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5F3B59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17</w:t>
      </w:r>
      <w:r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дневен ред</w:t>
      </w:r>
    </w:p>
    <w:p w:rsidR="000857A4" w:rsidRPr="000857A4" w:rsidRDefault="000857A4" w:rsidP="000857A4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>Регистрация на ПП</w:t>
      </w:r>
      <w:r w:rsidRPr="000857A4">
        <w:rPr>
          <w:bCs/>
          <w:lang w:eastAsia="bg-BG"/>
        </w:rPr>
        <w:t xml:space="preserve"> „ГЕРБ“ </w:t>
      </w:r>
      <w:r w:rsidRPr="000857A4">
        <w:rPr>
          <w:lang w:eastAsia="bg-BG"/>
        </w:rPr>
        <w:t>за участие в изборите за ОБЩИНСКИ СЪВЕТНИЦИ в Община Бойчиновци на 29 октомври 2023 г.</w:t>
      </w:r>
    </w:p>
    <w:p w:rsidR="000857A4" w:rsidRPr="000857A4" w:rsidRDefault="000857A4" w:rsidP="000857A4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0857A4" w:rsidRPr="000857A4" w:rsidRDefault="000857A4" w:rsidP="000857A4">
      <w:pPr>
        <w:numPr>
          <w:ilvl w:val="0"/>
          <w:numId w:val="2"/>
        </w:numPr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 xml:space="preserve">Регистрация на ПП </w:t>
      </w:r>
      <w:r w:rsidRPr="000857A4">
        <w:rPr>
          <w:bCs/>
          <w:lang w:eastAsia="bg-BG"/>
        </w:rPr>
        <w:t xml:space="preserve">„ГЕРБ“ </w:t>
      </w:r>
      <w:r w:rsidRPr="000857A4">
        <w:rPr>
          <w:lang w:eastAsia="bg-BG"/>
        </w:rPr>
        <w:t>за участие в изборите за КМЕТ НА ОБЩИНА в Община Бойчиновци на 29 октомври 2023 г.</w:t>
      </w:r>
    </w:p>
    <w:p w:rsidR="000857A4" w:rsidRPr="000857A4" w:rsidRDefault="000857A4" w:rsidP="000857A4">
      <w:pPr>
        <w:spacing w:after="0" w:line="240" w:lineRule="auto"/>
        <w:ind w:left="1066"/>
        <w:jc w:val="both"/>
        <w:rPr>
          <w:lang w:eastAsia="bg-BG"/>
        </w:rPr>
      </w:pPr>
    </w:p>
    <w:p w:rsidR="000857A4" w:rsidRPr="000857A4" w:rsidRDefault="000857A4" w:rsidP="000857A4">
      <w:pPr>
        <w:numPr>
          <w:ilvl w:val="0"/>
          <w:numId w:val="2"/>
        </w:numPr>
        <w:spacing w:after="0" w:line="240" w:lineRule="auto"/>
        <w:ind w:left="1066"/>
        <w:jc w:val="both"/>
        <w:rPr>
          <w:lang w:eastAsia="bg-BG"/>
        </w:rPr>
      </w:pPr>
      <w:r w:rsidRPr="000857A4">
        <w:rPr>
          <w:rFonts w:eastAsiaTheme="minorHAnsi"/>
        </w:rPr>
        <w:t xml:space="preserve"> </w:t>
      </w:r>
      <w:r w:rsidRPr="000857A4">
        <w:rPr>
          <w:lang w:eastAsia="bg-BG"/>
        </w:rPr>
        <w:t xml:space="preserve">Регистрация на ПП </w:t>
      </w:r>
      <w:r w:rsidRPr="000857A4">
        <w:rPr>
          <w:bCs/>
          <w:lang w:eastAsia="bg-BG"/>
        </w:rPr>
        <w:t xml:space="preserve">„ГЕРБ“ </w:t>
      </w:r>
      <w:r w:rsidRPr="000857A4">
        <w:rPr>
          <w:lang w:eastAsia="bg-BG"/>
        </w:rPr>
        <w:t xml:space="preserve">за участие в изборите за КМЕТ НА  КМЕТСТВО в Община Бойчиновци на 29 октомври 2023 г. </w:t>
      </w:r>
    </w:p>
    <w:p w:rsidR="000857A4" w:rsidRPr="000857A4" w:rsidRDefault="000857A4" w:rsidP="000857A4">
      <w:pPr>
        <w:spacing w:after="0" w:line="240" w:lineRule="auto"/>
        <w:ind w:left="720"/>
        <w:contextualSpacing/>
        <w:jc w:val="both"/>
        <w:rPr>
          <w:rFonts w:eastAsia="Calibri"/>
          <w:sz w:val="22"/>
          <w:szCs w:val="22"/>
        </w:rPr>
      </w:pPr>
    </w:p>
    <w:p w:rsidR="000857A4" w:rsidRPr="000857A4" w:rsidRDefault="000857A4" w:rsidP="000857A4">
      <w:pPr>
        <w:numPr>
          <w:ilvl w:val="0"/>
          <w:numId w:val="2"/>
        </w:numPr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>Регистрация на Политическа партия</w:t>
      </w:r>
      <w:r w:rsidRPr="000857A4">
        <w:rPr>
          <w:bCs/>
          <w:lang w:eastAsia="bg-BG"/>
        </w:rPr>
        <w:t xml:space="preserve"> „РЕД, ЗАКОННОСТ, СПРАВЕДЛИВОСТ“</w:t>
      </w:r>
      <w:r w:rsidRPr="000857A4">
        <w:rPr>
          <w:b/>
          <w:bCs/>
          <w:lang w:eastAsia="bg-BG"/>
        </w:rPr>
        <w:t xml:space="preserve"> </w:t>
      </w:r>
      <w:r w:rsidRPr="000857A4">
        <w:rPr>
          <w:lang w:eastAsia="bg-BG"/>
        </w:rPr>
        <w:t>за участие в изборите за КМЕТ НА КМЕТСТВО в Община Бойчиновци на 29 октомври 2023 г.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eastAsia="Calibri"/>
          <w:bCs/>
          <w:sz w:val="22"/>
          <w:szCs w:val="22"/>
        </w:rPr>
      </w:pPr>
    </w:p>
    <w:p w:rsidR="000857A4" w:rsidRPr="000857A4" w:rsidRDefault="000857A4" w:rsidP="000857A4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>Регистрация на коалиция „БЪЛГАРИЯ НА РЕГИОНИТЕ“ за участие в изборите за ОБЩИНСКИ СЪВЕТНИЦИ в Община Бойчиновци на 29 октомври 2023 г.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0857A4" w:rsidRPr="000857A4" w:rsidRDefault="000857A4" w:rsidP="000857A4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>Регистрация на коалиция „БЪЛГАРИЯ НА РЕГИОНИТЕ“ за участие в изборите за КМЕТ НА ОБЩИНА в Община Бойчиновци на 29 октомври 2023 г.</w:t>
      </w:r>
    </w:p>
    <w:p w:rsidR="000857A4" w:rsidRPr="000857A4" w:rsidRDefault="000857A4" w:rsidP="000857A4">
      <w:pPr>
        <w:shd w:val="clear" w:color="auto" w:fill="FFFFFF"/>
        <w:spacing w:after="0" w:line="240" w:lineRule="auto"/>
        <w:jc w:val="both"/>
        <w:rPr>
          <w:lang w:eastAsia="bg-BG"/>
        </w:rPr>
      </w:pPr>
    </w:p>
    <w:p w:rsidR="000857A4" w:rsidRPr="000857A4" w:rsidRDefault="000857A4" w:rsidP="000857A4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0857A4">
        <w:rPr>
          <w:lang w:eastAsia="bg-BG"/>
        </w:rPr>
        <w:t>Регистрация на коалиция „БЪЛГАРИЯ НА РЕГИОНИТЕ“ за участие в изборите за КМЕТ НА КМЕТСТВО в Община Бойчиновци на 29 октомври 2023 г.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0857A4" w:rsidRPr="000857A4" w:rsidRDefault="000857A4" w:rsidP="000857A4">
      <w:pPr>
        <w:numPr>
          <w:ilvl w:val="0"/>
          <w:numId w:val="2"/>
        </w:numPr>
        <w:spacing w:after="0" w:line="240" w:lineRule="auto"/>
        <w:jc w:val="both"/>
        <w:rPr>
          <w:lang w:eastAsia="bg-BG"/>
        </w:rPr>
      </w:pPr>
      <w:r w:rsidRPr="000857A4">
        <w:rPr>
          <w:bCs/>
          <w:lang w:eastAsia="bg-BG"/>
        </w:rPr>
        <w:t>Поправка на техническа грешка</w:t>
      </w:r>
      <w:r w:rsidRPr="000857A4">
        <w:rPr>
          <w:lang w:eastAsia="bg-BG"/>
        </w:rPr>
        <w:t xml:space="preserve"> и допълнение в Решение № 18-МИ от 14.09.2023 г., Решение № 19- МИ от 14.09.2023 г. и Решение № 20-МИ от 14.09.2023 г.  на  ОИК Бойчиновци.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F1666E" w:rsidRDefault="00F1666E" w:rsidP="000B2760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F1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C48EE"/>
    <w:rsid w:val="002F25E6"/>
    <w:rsid w:val="0035590A"/>
    <w:rsid w:val="005F3B59"/>
    <w:rsid w:val="006569B6"/>
    <w:rsid w:val="006B1B45"/>
    <w:rsid w:val="0074373C"/>
    <w:rsid w:val="00757FB2"/>
    <w:rsid w:val="008B51BC"/>
    <w:rsid w:val="009938F5"/>
    <w:rsid w:val="009A4D91"/>
    <w:rsid w:val="00A76DD6"/>
    <w:rsid w:val="00B708B1"/>
    <w:rsid w:val="00BA0D9F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4F70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31</cp:revision>
  <dcterms:created xsi:type="dcterms:W3CDTF">2023-09-15T08:08:00Z</dcterms:created>
  <dcterms:modified xsi:type="dcterms:W3CDTF">2023-09-17T14:33:00Z</dcterms:modified>
</cp:coreProperties>
</file>