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83DFA">
        <w:rPr>
          <w:rFonts w:ascii="Times New Roman" w:hAnsi="Times New Roman"/>
          <w:b/>
          <w:sz w:val="24"/>
          <w:szCs w:val="24"/>
          <w:lang w:val="en-US"/>
        </w:rPr>
        <w:t>11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4153B1" w:rsidRPr="00BA23A2">
        <w:rPr>
          <w:rFonts w:ascii="Times New Roman" w:hAnsi="Times New Roman"/>
          <w:b/>
          <w:sz w:val="24"/>
          <w:szCs w:val="24"/>
        </w:rPr>
        <w:t>2</w:t>
      </w:r>
      <w:r w:rsidR="00C83DFA">
        <w:rPr>
          <w:rFonts w:ascii="Times New Roman" w:hAnsi="Times New Roman"/>
          <w:b/>
          <w:sz w:val="24"/>
          <w:szCs w:val="24"/>
        </w:rPr>
        <w:t>9</w:t>
      </w:r>
      <w:r w:rsidRPr="00BA23A2">
        <w:rPr>
          <w:rFonts w:ascii="Times New Roman" w:hAnsi="Times New Roman"/>
          <w:b/>
          <w:sz w:val="24"/>
          <w:szCs w:val="24"/>
        </w:rPr>
        <w:t>.09.2023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C83DFA">
        <w:rPr>
          <w:rFonts w:ascii="Times New Roman" w:hAnsi="Times New Roman"/>
          <w:sz w:val="24"/>
          <w:szCs w:val="24"/>
          <w:lang w:val="en-US"/>
        </w:rPr>
        <w:t>29</w:t>
      </w:r>
      <w:r w:rsidR="00187A9A">
        <w:rPr>
          <w:rFonts w:ascii="Times New Roman" w:hAnsi="Times New Roman"/>
          <w:sz w:val="24"/>
          <w:szCs w:val="24"/>
        </w:rPr>
        <w:t xml:space="preserve">.09.2023 г. в </w:t>
      </w:r>
      <w:r w:rsidR="00C927CF">
        <w:rPr>
          <w:rFonts w:ascii="Times New Roman" w:hAnsi="Times New Roman"/>
          <w:sz w:val="24"/>
          <w:szCs w:val="24"/>
        </w:rPr>
        <w:t>17:0</w:t>
      </w:r>
      <w:r w:rsidR="007E5DBE" w:rsidRPr="00042C7A">
        <w:rPr>
          <w:rFonts w:ascii="Times New Roman" w:hAnsi="Times New Roman"/>
          <w:sz w:val="24"/>
          <w:szCs w:val="24"/>
        </w:rPr>
        <w:t>0</w:t>
      </w:r>
      <w:r w:rsidR="00EB1F74" w:rsidRPr="00042C7A">
        <w:rPr>
          <w:rFonts w:ascii="Times New Roman" w:hAnsi="Times New Roman"/>
          <w:sz w:val="24"/>
          <w:szCs w:val="24"/>
        </w:rPr>
        <w:t xml:space="preserve"> </w:t>
      </w:r>
      <w:r w:rsidRPr="00BA23A2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Pr="002606F3" w:rsidRDefault="00545427" w:rsidP="00545427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950EF1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</w:p>
    <w:p w:rsidR="0084736F" w:rsidRPr="00B24CC4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950EF1">
        <w:rPr>
          <w:rFonts w:ascii="Times New Roman" w:hAnsi="Times New Roman"/>
          <w:sz w:val="24"/>
          <w:szCs w:val="24"/>
        </w:rPr>
        <w:t>повече от половината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632F5E" w:rsidRPr="00B24CC4" w:rsidRDefault="00632F5E" w:rsidP="00496F7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53B1" w:rsidRDefault="004153B1" w:rsidP="004153B1">
      <w:pPr>
        <w:pStyle w:val="a4"/>
        <w:shd w:val="clear" w:color="auto" w:fill="FFFFFF"/>
        <w:spacing w:before="0" w:beforeAutospacing="0" w:after="0" w:afterAutospacing="0"/>
        <w:jc w:val="both"/>
      </w:pPr>
    </w:p>
    <w:p w:rsidR="00BA23A2" w:rsidRPr="00C83DFA" w:rsidRDefault="00A74646" w:rsidP="007937F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A74646">
        <w:rPr>
          <w:shd w:val="clear" w:color="auto" w:fill="FFFFFF"/>
        </w:rPr>
        <w:t xml:space="preserve">Определяне на номерата на партиите, </w:t>
      </w:r>
      <w:r>
        <w:rPr>
          <w:shd w:val="clear" w:color="auto" w:fill="FFFFFF"/>
        </w:rPr>
        <w:t xml:space="preserve">коалициите и местните коалиции </w:t>
      </w:r>
      <w:r w:rsidRPr="00A74646">
        <w:rPr>
          <w:shd w:val="clear" w:color="auto" w:fill="FFFFFF"/>
        </w:rPr>
        <w:t>в бюлетините за гласуване в изборите за общински съветници и за кметове насрочени за 29 октомв</w:t>
      </w:r>
      <w:r>
        <w:rPr>
          <w:shd w:val="clear" w:color="auto" w:fill="FFFFFF"/>
        </w:rPr>
        <w:t>ри 2023 година за община Бойчиновци</w:t>
      </w:r>
      <w:r w:rsidRPr="00A74646">
        <w:rPr>
          <w:shd w:val="clear" w:color="auto" w:fill="FFFFFF"/>
        </w:rPr>
        <w:t>.</w:t>
      </w:r>
    </w:p>
    <w:p w:rsidR="00C83DFA" w:rsidRPr="00A74646" w:rsidRDefault="00C83DFA" w:rsidP="00C83DFA">
      <w:pPr>
        <w:pStyle w:val="a4"/>
        <w:shd w:val="clear" w:color="auto" w:fill="FFFFFF"/>
        <w:spacing w:before="0" w:beforeAutospacing="0" w:after="0" w:afterAutospacing="0"/>
        <w:ind w:left="357"/>
        <w:jc w:val="both"/>
      </w:pPr>
    </w:p>
    <w:p w:rsidR="00A74646" w:rsidRDefault="00C83DFA" w:rsidP="007937F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83DFA">
        <w:t>Назначаване на секционни избирателни комисии за провеждане на изборите за общински съветници и за кметове, наср</w:t>
      </w:r>
      <w:r>
        <w:t>очени за 29 октомври 2023 г. в община Бойчиновци.</w:t>
      </w:r>
    </w:p>
    <w:p w:rsidR="008202E2" w:rsidRDefault="008202E2" w:rsidP="008202E2">
      <w:pPr>
        <w:pStyle w:val="a3"/>
      </w:pPr>
    </w:p>
    <w:p w:rsidR="00950EF1" w:rsidRDefault="000B5C6D" w:rsidP="00950EF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B23D3">
        <w:rPr>
          <w:shd w:val="clear" w:color="auto" w:fill="FFFFFF"/>
        </w:rPr>
        <w:t>Определяне на технически сътрудник на ОИК – Бойчиновци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950EF1" w:rsidRDefault="00950EF1" w:rsidP="00950EF1">
      <w:pPr>
        <w:pStyle w:val="a3"/>
      </w:pPr>
    </w:p>
    <w:p w:rsidR="00950EF1" w:rsidRPr="009B23D3" w:rsidRDefault="00950EF1" w:rsidP="00950EF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50EF1">
        <w:t>Изменение на РЕШЕНИЕ</w:t>
      </w:r>
      <w:r>
        <w:t xml:space="preserve"> №</w:t>
      </w:r>
      <w:r w:rsidRPr="00950EF1">
        <w:t xml:space="preserve"> 4</w:t>
      </w:r>
      <w:r w:rsidR="00941294">
        <w:t>-</w:t>
      </w:r>
      <w:r>
        <w:t>МИ</w:t>
      </w:r>
      <w:r w:rsidRPr="00950EF1">
        <w:t xml:space="preserve">/09.09.2023 г., относно </w:t>
      </w:r>
      <w:r w:rsidRPr="00950EF1">
        <w:rPr>
          <w:bCs/>
        </w:rPr>
        <w:t xml:space="preserve">определяне на работно време на ОИК Бойчиновци, област Монтана за </w:t>
      </w:r>
      <w:r>
        <w:rPr>
          <w:bCs/>
          <w:lang w:val="en-US"/>
        </w:rPr>
        <w:t>п</w:t>
      </w:r>
      <w:proofErr w:type="spellStart"/>
      <w:r>
        <w:rPr>
          <w:bCs/>
        </w:rPr>
        <w:t>ровеждане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на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изборите</w:t>
      </w:r>
      <w:proofErr w:type="spellEnd"/>
      <w:r w:rsidRPr="00950EF1">
        <w:rPr>
          <w:bCs/>
          <w:lang w:val="en-US"/>
        </w:rPr>
        <w:t xml:space="preserve"> </w:t>
      </w:r>
      <w:r w:rsidRPr="00950EF1">
        <w:rPr>
          <w:bCs/>
        </w:rPr>
        <w:t xml:space="preserve">за общински съветници </w:t>
      </w:r>
      <w:r w:rsidRPr="00950EF1">
        <w:rPr>
          <w:bCs/>
          <w:lang w:val="en-US"/>
        </w:rPr>
        <w:t xml:space="preserve">и </w:t>
      </w:r>
      <w:proofErr w:type="spellStart"/>
      <w:r w:rsidRPr="00950EF1">
        <w:rPr>
          <w:bCs/>
          <w:lang w:val="en-US"/>
        </w:rPr>
        <w:t>за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кметове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на</w:t>
      </w:r>
      <w:proofErr w:type="spellEnd"/>
      <w:r w:rsidRPr="00950EF1">
        <w:rPr>
          <w:bCs/>
          <w:lang w:val="en-US"/>
        </w:rPr>
        <w:t xml:space="preserve"> 2</w:t>
      </w:r>
      <w:r w:rsidRPr="00950EF1">
        <w:rPr>
          <w:bCs/>
        </w:rPr>
        <w:t>9</w:t>
      </w:r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октомври</w:t>
      </w:r>
      <w:proofErr w:type="spellEnd"/>
      <w:r w:rsidRPr="00950EF1">
        <w:rPr>
          <w:bCs/>
          <w:lang w:val="en-US"/>
        </w:rPr>
        <w:t xml:space="preserve"> 20</w:t>
      </w:r>
      <w:r w:rsidRPr="00950EF1">
        <w:rPr>
          <w:bCs/>
        </w:rPr>
        <w:t>23</w:t>
      </w:r>
      <w:r w:rsidRPr="00950EF1">
        <w:rPr>
          <w:bCs/>
          <w:lang w:val="en-US"/>
        </w:rPr>
        <w:t xml:space="preserve"> г.</w:t>
      </w:r>
      <w:r w:rsidRPr="00950EF1">
        <w:rPr>
          <w:b/>
          <w:bCs/>
          <w:lang w:val="en-US"/>
        </w:rPr>
        <w:t xml:space="preserve"> </w:t>
      </w:r>
    </w:p>
    <w:p w:rsidR="000B5C6D" w:rsidRPr="000B5C6D" w:rsidRDefault="000B5C6D" w:rsidP="00A74646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</w:p>
    <w:p w:rsidR="002A4FEE" w:rsidRPr="00B24CC4" w:rsidRDefault="002A4FEE" w:rsidP="00496F75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</w:t>
      </w:r>
      <w:proofErr w:type="spellStart"/>
      <w:r w:rsidR="00950EF1">
        <w:rPr>
          <w:rFonts w:ascii="Times New Roman" w:eastAsiaTheme="minorHAnsi" w:hAnsi="Times New Roman"/>
          <w:bCs/>
          <w:sz w:val="24"/>
          <w:szCs w:val="24"/>
        </w:rPr>
        <w:t>Йорданова,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Тодор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BC0424">
        <w:rPr>
          <w:rFonts w:ascii="Times New Roman" w:hAnsi="Times New Roman"/>
          <w:sz w:val="24"/>
          <w:szCs w:val="24"/>
        </w:rPr>
        <w:t>т гласуването с мнозинство от 1</w:t>
      </w:r>
      <w:r w:rsidR="00950EF1">
        <w:rPr>
          <w:rFonts w:ascii="Times New Roman" w:hAnsi="Times New Roman"/>
          <w:sz w:val="24"/>
          <w:szCs w:val="24"/>
        </w:rPr>
        <w:t>0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950EF1">
        <w:rPr>
          <w:rFonts w:ascii="Times New Roman" w:hAnsi="Times New Roman"/>
          <w:sz w:val="24"/>
          <w:szCs w:val="24"/>
        </w:rPr>
        <w:t>1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9C3E10" w:rsidRDefault="009C3E10" w:rsidP="00224782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24782" w:rsidRDefault="00187A9A" w:rsidP="00A74646">
      <w:pPr>
        <w:pStyle w:val="Default"/>
        <w:jc w:val="both"/>
        <w:rPr>
          <w:rFonts w:eastAsia="Times New Roman"/>
          <w:color w:val="auto"/>
          <w:lang w:eastAsia="bg-BG"/>
        </w:rPr>
      </w:pPr>
      <w:r>
        <w:rPr>
          <w:b/>
          <w:bCs/>
          <w:color w:val="auto"/>
        </w:rPr>
        <w:t>По т. 1</w:t>
      </w:r>
      <w:r w:rsidR="00224782">
        <w:rPr>
          <w:b/>
          <w:bCs/>
          <w:color w:val="auto"/>
        </w:rPr>
        <w:t xml:space="preserve"> </w:t>
      </w:r>
      <w:r w:rsidR="00224782" w:rsidRPr="006151C9">
        <w:rPr>
          <w:b/>
          <w:bCs/>
          <w:color w:val="auto"/>
        </w:rPr>
        <w:t>от дневния ред:</w:t>
      </w:r>
      <w:r w:rsidR="00224782" w:rsidRPr="009C3E10">
        <w:rPr>
          <w:rFonts w:eastAsia="Times New Roman"/>
          <w:color w:val="auto"/>
          <w:lang w:eastAsia="bg-BG"/>
        </w:rPr>
        <w:t xml:space="preserve"> </w:t>
      </w:r>
      <w:r w:rsidR="00A74646" w:rsidRPr="00A74646">
        <w:rPr>
          <w:rFonts w:eastAsia="Times New Roman"/>
          <w:color w:val="auto"/>
          <w:lang w:eastAsia="bg-BG"/>
        </w:rPr>
        <w:t>Определяне на номерата на партиите, коалициите и местните коалиции в бюлетините за гласуване в изборите за общински съветници и за кметове насрочени за 29 октомври 2023 година за община Бойчиновци.</w:t>
      </w:r>
    </w:p>
    <w:p w:rsidR="00A74646" w:rsidRDefault="00A74646" w:rsidP="00A74646">
      <w:pPr>
        <w:pStyle w:val="Default"/>
        <w:jc w:val="both"/>
        <w:rPr>
          <w:rFonts w:eastAsia="Times New Roman"/>
          <w:color w:val="auto"/>
          <w:lang w:eastAsia="bg-BG"/>
        </w:rPr>
      </w:pPr>
    </w:p>
    <w:p w:rsidR="00A74646" w:rsidRDefault="00A74646" w:rsidP="00A74646">
      <w:pPr>
        <w:pStyle w:val="Default"/>
        <w:jc w:val="both"/>
        <w:rPr>
          <w:rFonts w:eastAsia="Times New Roman"/>
          <w:color w:val="auto"/>
          <w:lang w:eastAsia="bg-BG"/>
        </w:rPr>
      </w:pPr>
      <w:r w:rsidRPr="00A74646">
        <w:rPr>
          <w:rFonts w:eastAsia="Times New Roman"/>
          <w:color w:val="auto"/>
          <w:lang w:eastAsia="bg-BG"/>
        </w:rPr>
        <w:t>На основание чл. 423, ал. 2 от ИК и в изпълнение на решение № 2496 – МИ/25.09.2023 г. на ЦИК и Решение № 2519-МИ/27.09.2023 г. на ЦИК, Общинска избирателна комисия в община Бойчиновци подложи предложението за решение с поименно гласуване</w:t>
      </w:r>
    </w:p>
    <w:p w:rsidR="00224782" w:rsidRPr="00B60883" w:rsidRDefault="00224782" w:rsidP="00950EF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950EF1" w:rsidRPr="00B24CC4" w:rsidRDefault="00950EF1" w:rsidP="00950EF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950EF1" w:rsidRPr="00B24CC4" w:rsidRDefault="00950EF1" w:rsidP="00950EF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950EF1" w:rsidRPr="00B24CC4" w:rsidRDefault="00950EF1" w:rsidP="00950EF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Йорданова,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Тодор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50EF1" w:rsidRPr="00B24CC4" w:rsidRDefault="00950EF1" w:rsidP="00950EF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224782" w:rsidRPr="00950EF1" w:rsidRDefault="00950EF1" w:rsidP="00950EF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 xml:space="preserve">т гласуването с мнозинство от 10 гласа „ЗА” , „против” – 0 и 1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BA23A2" w:rsidRPr="00B6088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A23A2" w:rsidRPr="00B60883">
        <w:rPr>
          <w:rFonts w:ascii="Times New Roman" w:eastAsia="Times New Roman" w:hAnsi="Times New Roman"/>
          <w:sz w:val="24"/>
          <w:szCs w:val="24"/>
        </w:rPr>
        <w:t>Общинска избират</w:t>
      </w:r>
      <w:r w:rsidR="00C83DFA">
        <w:rPr>
          <w:rFonts w:ascii="Times New Roman" w:eastAsia="Times New Roman" w:hAnsi="Times New Roman"/>
          <w:sz w:val="24"/>
          <w:szCs w:val="24"/>
        </w:rPr>
        <w:t>елна комисия – Бойчиновци, прие</w:t>
      </w:r>
    </w:p>
    <w:p w:rsidR="00950244" w:rsidRPr="00950244" w:rsidRDefault="00950244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782" w:rsidRPr="009C3E10" w:rsidRDefault="00AC7703" w:rsidP="00BA23A2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2A30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76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A74646" w:rsidRPr="009B23D3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23D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ОПРЕДЕЛЯ </w:t>
      </w:r>
      <w:r w:rsidRPr="009B23D3">
        <w:rPr>
          <w:rFonts w:ascii="Times New Roman" w:eastAsia="Times New Roman" w:hAnsi="Times New Roman"/>
          <w:sz w:val="24"/>
          <w:szCs w:val="24"/>
          <w:lang w:eastAsia="bg-BG"/>
        </w:rPr>
        <w:t>номерата на партиите, коалициите и местните коалиции в бюлетините за гласуване в изборите за общински съветници и за кметове насрочени за 29 октомври 2023 година за община Бойчиновци, както следва: </w:t>
      </w:r>
    </w:p>
    <w:p w:rsidR="00A74646" w:rsidRPr="00C83DFA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746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1. БСП ЗА БЪЛГАРИЯ</w:t>
      </w:r>
    </w:p>
    <w:p w:rsidR="00A74646" w:rsidRPr="00C83DFA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83DFA">
        <w:rPr>
          <w:rFonts w:ascii="Times New Roman" w:eastAsia="Times New Roman" w:hAnsi="Times New Roman"/>
          <w:b/>
          <w:sz w:val="24"/>
          <w:szCs w:val="24"/>
          <w:lang w:eastAsia="bg-BG"/>
        </w:rPr>
        <w:t>7. ПП ГЕРБ</w:t>
      </w:r>
    </w:p>
    <w:p w:rsidR="00A74646" w:rsidRPr="00C83DFA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83DFA">
        <w:rPr>
          <w:rFonts w:ascii="Times New Roman" w:eastAsia="Times New Roman" w:hAnsi="Times New Roman"/>
          <w:b/>
          <w:sz w:val="24"/>
          <w:szCs w:val="24"/>
          <w:lang w:eastAsia="bg-BG"/>
        </w:rPr>
        <w:t>13. ЗАЕДНО ЗА СИЛНА ОБЩИНА</w:t>
      </w:r>
    </w:p>
    <w:p w:rsidR="00A74646" w:rsidRPr="00A74646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83DFA">
        <w:rPr>
          <w:rFonts w:ascii="Times New Roman" w:eastAsia="Times New Roman" w:hAnsi="Times New Roman"/>
          <w:b/>
          <w:sz w:val="24"/>
          <w:szCs w:val="24"/>
          <w:lang w:eastAsia="bg-BG"/>
        </w:rPr>
        <w:t>20. ПП БЪЛГАРСКИ ВЪЗХОД</w:t>
      </w:r>
    </w:p>
    <w:p w:rsidR="00A74646" w:rsidRPr="00C83DFA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746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42. ВЪЗРАЖДАНЕ</w:t>
      </w:r>
    </w:p>
    <w:p w:rsidR="00A74646" w:rsidRPr="00C83DFA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3D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45. БЪЛГАРИЯ НА РЕГИОНИТЕ</w:t>
      </w:r>
    </w:p>
    <w:p w:rsidR="00A74646" w:rsidRPr="00A74646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3D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62. РЕД, ЗАКОННОСТ, СПРАВЕДЛИВОСТ</w:t>
      </w:r>
    </w:p>
    <w:p w:rsidR="00A74646" w:rsidRPr="00A74646" w:rsidRDefault="00A74646" w:rsidP="00A74646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46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66. КОАЛИЦИЯ ПРОДЪЛЖАВАМЕ ПРОМЯНАТА – ДЕМОКРАТИЧНА БЪЛГАРИЯ</w:t>
      </w:r>
    </w:p>
    <w:p w:rsidR="00A74646" w:rsidRPr="00C83DFA" w:rsidRDefault="00A74646" w:rsidP="00115243">
      <w:pPr>
        <w:shd w:val="clear" w:color="auto" w:fill="FFFFFF"/>
        <w:spacing w:after="150"/>
        <w:rPr>
          <w:b/>
          <w:bCs/>
        </w:rPr>
      </w:pPr>
      <w:r w:rsidRPr="00C83D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68.</w:t>
      </w:r>
      <w:r w:rsidRPr="00A746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МК НДСВ (ДПС,</w:t>
      </w:r>
      <w:r w:rsidR="00C83D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C83D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ЗНС</w:t>
      </w:r>
      <w:r w:rsidRPr="00A746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)</w:t>
      </w:r>
    </w:p>
    <w:p w:rsidR="00115243" w:rsidRDefault="00224782" w:rsidP="00115243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83DFA" w:rsidRDefault="00C83DFA" w:rsidP="00115243">
      <w:pPr>
        <w:pStyle w:val="Default"/>
        <w:jc w:val="both"/>
        <w:rPr>
          <w:color w:val="auto"/>
        </w:rPr>
      </w:pPr>
    </w:p>
    <w:p w:rsidR="00C83DFA" w:rsidRDefault="00187A9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hAnsi="Times New Roman"/>
          <w:b/>
          <w:bCs/>
          <w:sz w:val="24"/>
          <w:szCs w:val="24"/>
        </w:rPr>
        <w:t>По т.2</w:t>
      </w:r>
      <w:r w:rsidR="000C235B" w:rsidRPr="00C83DFA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  <w:r w:rsidR="00C83DFA" w:rsidRPr="00C83DFA">
        <w:rPr>
          <w:rFonts w:ascii="Times New Roman" w:eastAsiaTheme="minorHAnsi" w:hAnsi="Times New Roman"/>
          <w:color w:val="000000"/>
          <w:sz w:val="24"/>
          <w:szCs w:val="24"/>
        </w:rPr>
        <w:t>Назначаване на секционни избирателни комисии за провеждане на изборите за общински съветници и за кметове, насрочени за 29 октомври 2023 г. в община Бойчиновци.</w:t>
      </w:r>
    </w:p>
    <w:p w:rsid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 ОИК Бойчиновци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е постъп</w:t>
      </w:r>
      <w:r w:rsidR="009D6AD2">
        <w:rPr>
          <w:rFonts w:ascii="Times New Roman" w:eastAsiaTheme="minorHAnsi" w:hAnsi="Times New Roman"/>
          <w:color w:val="000000"/>
          <w:sz w:val="24"/>
          <w:szCs w:val="24"/>
        </w:rPr>
        <w:t>ило писмо от Кмета на о</w:t>
      </w:r>
      <w:r>
        <w:rPr>
          <w:rFonts w:ascii="Times New Roman" w:eastAsiaTheme="minorHAnsi" w:hAnsi="Times New Roman"/>
          <w:color w:val="000000"/>
          <w:sz w:val="24"/>
          <w:szCs w:val="24"/>
        </w:rPr>
        <w:t>бщина Бойчиновци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9B23D3">
        <w:rPr>
          <w:rFonts w:ascii="Times New Roman" w:eastAsiaTheme="minorHAnsi" w:hAnsi="Times New Roman"/>
          <w:color w:val="000000"/>
          <w:sz w:val="24"/>
          <w:szCs w:val="24"/>
        </w:rPr>
        <w:t xml:space="preserve">с 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приложени всички из</w:t>
      </w:r>
      <w:r w:rsidR="00C147B9">
        <w:rPr>
          <w:rFonts w:ascii="Times New Roman" w:eastAsiaTheme="minorHAnsi" w:hAnsi="Times New Roman"/>
          <w:color w:val="000000"/>
          <w:sz w:val="24"/>
          <w:szCs w:val="24"/>
        </w:rPr>
        <w:t>искуеми документи по чл.</w:t>
      </w:r>
      <w:r w:rsidR="00C906A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C147B9">
        <w:rPr>
          <w:rFonts w:ascii="Times New Roman" w:eastAsiaTheme="minorHAnsi" w:hAnsi="Times New Roman"/>
          <w:color w:val="000000"/>
          <w:sz w:val="24"/>
          <w:szCs w:val="24"/>
        </w:rPr>
        <w:t>91, ал.</w:t>
      </w:r>
      <w:r w:rsidR="00C906A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C147B9">
        <w:rPr>
          <w:rFonts w:ascii="Times New Roman" w:eastAsiaTheme="minorHAnsi" w:hAnsi="Times New Roman"/>
          <w:color w:val="000000"/>
          <w:sz w:val="24"/>
          <w:szCs w:val="24"/>
        </w:rPr>
        <w:t>4,</w:t>
      </w:r>
      <w:r w:rsidR="00C906A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C147B9">
        <w:rPr>
          <w:rFonts w:ascii="Times New Roman" w:eastAsiaTheme="minorHAnsi" w:hAnsi="Times New Roman"/>
          <w:color w:val="000000"/>
          <w:sz w:val="24"/>
          <w:szCs w:val="24"/>
        </w:rPr>
        <w:t>ал.</w:t>
      </w:r>
      <w:r w:rsidR="00C906A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C147B9">
        <w:rPr>
          <w:rFonts w:ascii="Times New Roman" w:eastAsiaTheme="minorHAnsi" w:hAnsi="Times New Roman"/>
          <w:color w:val="000000"/>
          <w:sz w:val="24"/>
          <w:szCs w:val="24"/>
        </w:rPr>
        <w:t>5 и ал. 6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от ИК:</w:t>
      </w: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- Писмено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заедно със списък на резервни членове;</w:t>
      </w: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- Документи, съгласно чл.</w:t>
      </w:r>
      <w:r w:rsidR="00A654D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91, ал.</w:t>
      </w:r>
      <w:r w:rsidR="00A654D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4, т.</w:t>
      </w:r>
      <w:r w:rsidR="00A654D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2 и т.</w:t>
      </w:r>
      <w:r w:rsidR="00A654D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3 от ИК, удостоверяващи пълномощията на участниците в консултациите;</w:t>
      </w: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- Протокол от проведените консултации и квотно разпределение на местата в СИК;</w:t>
      </w: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- Копие от съобщението за датата, часа и мястото на провеждане на консултациите и начина на оповестяване.</w:t>
      </w: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На консултациите са участвали представители на </w:t>
      </w:r>
      <w:r w:rsidR="008C4C38" w:rsidRPr="008C4C38">
        <w:rPr>
          <w:rFonts w:ascii="Times New Roman" w:eastAsiaTheme="minorHAnsi" w:hAnsi="Times New Roman"/>
          <w:sz w:val="24"/>
          <w:szCs w:val="24"/>
        </w:rPr>
        <w:t>вс</w:t>
      </w:r>
      <w:r w:rsidRPr="008C4C38">
        <w:rPr>
          <w:rFonts w:ascii="Times New Roman" w:eastAsiaTheme="minorHAnsi" w:hAnsi="Times New Roman"/>
          <w:sz w:val="24"/>
          <w:szCs w:val="24"/>
        </w:rPr>
        <w:t>ички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парламентарно представен</w:t>
      </w:r>
      <w:r w:rsidR="00A654D0">
        <w:rPr>
          <w:rFonts w:ascii="Times New Roman" w:eastAsiaTheme="minorHAnsi" w:hAnsi="Times New Roman"/>
          <w:color w:val="000000"/>
          <w:sz w:val="24"/>
          <w:szCs w:val="24"/>
        </w:rPr>
        <w:t>и политически партии и коалиции.</w:t>
      </w: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   При консултациите, съгласно подадените предложения от присъствалите партии и коалиции от партии </w:t>
      </w:r>
      <w:r w:rsidR="00C906AA">
        <w:rPr>
          <w:rFonts w:ascii="Times New Roman" w:eastAsiaTheme="minorHAnsi" w:hAnsi="Times New Roman"/>
          <w:color w:val="000000"/>
          <w:sz w:val="24"/>
          <w:szCs w:val="24"/>
        </w:rPr>
        <w:t>не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е постигнато съгласие по отношение на ръководните места и разпределението по отделни секции на членовете на СИК</w:t>
      </w:r>
      <w:r w:rsidR="00A654D0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C83DFA" w:rsidRPr="00C83DFA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C235B" w:rsidRPr="008C4C38" w:rsidRDefault="00C83DFA" w:rsidP="009D6AD2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     Предвид горното и на основание чл.87, ал.1,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т.5 във връзка с чл. 89, </w:t>
      </w:r>
      <w:r w:rsidR="00AC172D">
        <w:rPr>
          <w:rFonts w:ascii="Times New Roman" w:eastAsiaTheme="minorHAnsi" w:hAnsi="Times New Roman"/>
          <w:color w:val="000000"/>
          <w:sz w:val="24"/>
          <w:szCs w:val="24"/>
        </w:rPr>
        <w:t>ал.1, във връзка с чл. 91, ал.7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 от Изборния кодекс, във връзка с </w:t>
      </w:r>
      <w:r w:rsidRPr="008C4C38">
        <w:rPr>
          <w:rFonts w:ascii="Times New Roman" w:eastAsiaTheme="minorHAnsi" w:hAnsi="Times New Roman"/>
          <w:sz w:val="24"/>
          <w:szCs w:val="24"/>
        </w:rPr>
        <w:t xml:space="preserve">Решение № 2378-МИ от 12.09.2023 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 xml:space="preserve">г. на ЦИК и Решение </w:t>
      </w:r>
      <w:r w:rsidR="00AC172D" w:rsidRPr="00AC172D">
        <w:rPr>
          <w:rFonts w:ascii="Times New Roman" w:eastAsiaTheme="minorHAnsi" w:hAnsi="Times New Roman"/>
          <w:sz w:val="24"/>
          <w:szCs w:val="24"/>
        </w:rPr>
        <w:t>№ 27-МИ от 15</w:t>
      </w:r>
      <w:r w:rsidRPr="00AC172D">
        <w:rPr>
          <w:rFonts w:ascii="Times New Roman" w:eastAsiaTheme="minorHAnsi" w:hAnsi="Times New Roman"/>
          <w:sz w:val="24"/>
          <w:szCs w:val="24"/>
        </w:rPr>
        <w:t xml:space="preserve">.09.2023 </w:t>
      </w:r>
      <w:r w:rsidR="008C4C38">
        <w:rPr>
          <w:rFonts w:ascii="Times New Roman" w:eastAsiaTheme="minorHAnsi" w:hAnsi="Times New Roman"/>
          <w:color w:val="000000"/>
          <w:sz w:val="24"/>
          <w:szCs w:val="24"/>
        </w:rPr>
        <w:t>г. на ОИК Бойчиновци</w:t>
      </w:r>
      <w:r w:rsidRPr="00C83DFA">
        <w:rPr>
          <w:rFonts w:ascii="Times New Roman" w:eastAsiaTheme="minorHAnsi" w:hAnsi="Times New Roman"/>
          <w:color w:val="000000"/>
          <w:sz w:val="24"/>
          <w:szCs w:val="24"/>
        </w:rPr>
        <w:t>, при спазване на з</w:t>
      </w:r>
      <w:r w:rsidR="008C4C38">
        <w:rPr>
          <w:rFonts w:ascii="Times New Roman" w:eastAsiaTheme="minorHAnsi" w:hAnsi="Times New Roman"/>
          <w:color w:val="000000"/>
          <w:sz w:val="24"/>
          <w:szCs w:val="24"/>
        </w:rPr>
        <w:t xml:space="preserve">аконоустановения кворум, ОИК Бойчиновци </w:t>
      </w:r>
      <w:r w:rsidR="008C4C38" w:rsidRPr="008C4C38">
        <w:rPr>
          <w:rFonts w:ascii="Times New Roman" w:eastAsiaTheme="minorHAnsi" w:hAnsi="Times New Roman"/>
          <w:color w:val="000000"/>
          <w:sz w:val="24"/>
          <w:szCs w:val="24"/>
        </w:rPr>
        <w:t>подложи предложението за решение с поименно гласуване</w:t>
      </w:r>
      <w:r w:rsidR="008C4C38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950EF1" w:rsidRPr="00B24CC4" w:rsidRDefault="00950EF1" w:rsidP="00950EF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</w:t>
      </w:r>
      <w:r w:rsidR="00941294">
        <w:rPr>
          <w:rFonts w:ascii="Times New Roman" w:eastAsiaTheme="minorHAnsi" w:hAnsi="Times New Roman"/>
          <w:bCs/>
          <w:sz w:val="24"/>
          <w:szCs w:val="24"/>
        </w:rPr>
        <w:t xml:space="preserve"> Светла Славейкова Александрова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="0094129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Тодор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</w:t>
      </w:r>
      <w:r w:rsidR="00941294">
        <w:rPr>
          <w:rFonts w:ascii="Times New Roman" w:eastAsiaTheme="minorHAnsi" w:hAnsi="Times New Roman"/>
          <w:bCs/>
          <w:sz w:val="24"/>
          <w:szCs w:val="24"/>
        </w:rPr>
        <w:t>това, Биляна Методиева Велкова</w:t>
      </w:r>
    </w:p>
    <w:p w:rsidR="00950EF1" w:rsidRPr="00B24CC4" w:rsidRDefault="00950EF1" w:rsidP="00950EF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="00941294" w:rsidRPr="0094129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941294">
        <w:rPr>
          <w:rFonts w:ascii="Times New Roman" w:eastAsiaTheme="minorHAnsi" w:hAnsi="Times New Roman"/>
          <w:bCs/>
          <w:sz w:val="24"/>
          <w:szCs w:val="24"/>
        </w:rPr>
        <w:t>Десислава Николаева Йорданова,</w:t>
      </w:r>
      <w:r w:rsidR="00941294" w:rsidRPr="0094129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941294" w:rsidRPr="00B24CC4">
        <w:rPr>
          <w:rFonts w:ascii="Times New Roman" w:eastAsiaTheme="minorHAnsi" w:hAnsi="Times New Roman"/>
          <w:bCs/>
          <w:sz w:val="24"/>
          <w:szCs w:val="24"/>
        </w:rPr>
        <w:t>Красимира Иванова Атанасова-Георгиева</w:t>
      </w:r>
    </w:p>
    <w:p w:rsidR="00AC172D" w:rsidRDefault="00950EF1" w:rsidP="00950EF1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6F3395">
        <w:rPr>
          <w:rFonts w:ascii="Times New Roman" w:hAnsi="Times New Roman"/>
          <w:sz w:val="24"/>
          <w:szCs w:val="24"/>
        </w:rPr>
        <w:t xml:space="preserve">т гласуването с мнозинство от 8 гласа „ЗА” , „против” – 2 </w:t>
      </w:r>
      <w:r>
        <w:rPr>
          <w:rFonts w:ascii="Times New Roman" w:hAnsi="Times New Roman"/>
          <w:sz w:val="24"/>
          <w:szCs w:val="24"/>
        </w:rPr>
        <w:t xml:space="preserve">и 1 </w:t>
      </w:r>
      <w:r w:rsidRPr="00B24CC4">
        <w:rPr>
          <w:rFonts w:ascii="Times New Roman" w:hAnsi="Times New Roman"/>
          <w:sz w:val="24"/>
          <w:szCs w:val="24"/>
          <w:shd w:val="clear" w:color="auto" w:fill="FFFFFF"/>
        </w:rPr>
        <w:t>отсъства</w:t>
      </w:r>
      <w:r w:rsidR="000C235B"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C235B"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0C235B" w:rsidRDefault="000C235B" w:rsidP="000C235B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81C8D" w:rsidRPr="00B60883" w:rsidRDefault="00781C8D" w:rsidP="000C235B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C235B" w:rsidRDefault="000C235B" w:rsidP="00044EB4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AE61A0">
        <w:rPr>
          <w:b/>
          <w:bCs/>
          <w:color w:val="auto"/>
        </w:rPr>
        <w:t>77</w:t>
      </w:r>
      <w:r w:rsidRPr="00B60883">
        <w:rPr>
          <w:b/>
          <w:bCs/>
          <w:color w:val="auto"/>
        </w:rPr>
        <w:t>-МИ</w:t>
      </w:r>
    </w:p>
    <w:p w:rsidR="008C4C38" w:rsidRPr="008C4C38" w:rsidRDefault="008C4C38" w:rsidP="008C4C38">
      <w:pPr>
        <w:pStyle w:val="Default"/>
        <w:jc w:val="both"/>
        <w:rPr>
          <w:b/>
          <w:bCs/>
          <w:color w:val="auto"/>
        </w:rPr>
      </w:pPr>
      <w:r w:rsidRPr="008C4C38">
        <w:rPr>
          <w:b/>
          <w:bCs/>
          <w:color w:val="auto"/>
        </w:rPr>
        <w:t>І. Назначава съставът на секционните избирателни коми</w:t>
      </w:r>
      <w:r w:rsidR="00AC172D">
        <w:rPr>
          <w:b/>
          <w:bCs/>
          <w:color w:val="auto"/>
        </w:rPr>
        <w:t>сии на територията на Община Бойчиновци</w:t>
      </w:r>
      <w:r w:rsidRPr="008C4C38">
        <w:rPr>
          <w:b/>
          <w:bCs/>
          <w:color w:val="auto"/>
        </w:rPr>
        <w:t xml:space="preserve"> съгласно Приложение 1, което е неразделна част от настоящото решение.</w:t>
      </w:r>
    </w:p>
    <w:p w:rsidR="008C4C38" w:rsidRPr="008C4C38" w:rsidRDefault="008C4C38" w:rsidP="008C4C38">
      <w:pPr>
        <w:pStyle w:val="Default"/>
        <w:jc w:val="both"/>
        <w:rPr>
          <w:bCs/>
          <w:color w:val="auto"/>
        </w:rPr>
      </w:pPr>
    </w:p>
    <w:p w:rsidR="008C4C38" w:rsidRPr="008C4C38" w:rsidRDefault="008C4C38" w:rsidP="008C4C38">
      <w:pPr>
        <w:pStyle w:val="Default"/>
        <w:jc w:val="both"/>
        <w:rPr>
          <w:bCs/>
          <w:color w:val="auto"/>
        </w:rPr>
      </w:pPr>
      <w:r w:rsidRPr="008C4C38">
        <w:rPr>
          <w:bCs/>
          <w:color w:val="auto"/>
        </w:rPr>
        <w:t>На назначените членове на СИК да се издадат удостоверения.</w:t>
      </w:r>
    </w:p>
    <w:p w:rsidR="008C4C38" w:rsidRPr="008C4C38" w:rsidRDefault="008C4C38" w:rsidP="008C4C38">
      <w:pPr>
        <w:pStyle w:val="Default"/>
        <w:jc w:val="both"/>
        <w:rPr>
          <w:bCs/>
          <w:color w:val="auto"/>
        </w:rPr>
      </w:pPr>
    </w:p>
    <w:p w:rsidR="008C4C38" w:rsidRPr="00781C8D" w:rsidRDefault="008C4C38" w:rsidP="008C4C38">
      <w:pPr>
        <w:pStyle w:val="Default"/>
        <w:jc w:val="both"/>
        <w:rPr>
          <w:b/>
          <w:bCs/>
          <w:color w:val="auto"/>
        </w:rPr>
      </w:pPr>
      <w:r w:rsidRPr="008C4C38">
        <w:rPr>
          <w:b/>
          <w:bCs/>
          <w:color w:val="auto"/>
        </w:rPr>
        <w:t>ІІ. Утвърждава спис</w:t>
      </w:r>
      <w:r w:rsidR="00781C8D">
        <w:rPr>
          <w:b/>
          <w:bCs/>
          <w:color w:val="auto"/>
        </w:rPr>
        <w:t xml:space="preserve">ък на резервните членове на СИК - </w:t>
      </w:r>
      <w:r w:rsidR="00781C8D" w:rsidRPr="00781C8D">
        <w:rPr>
          <w:b/>
          <w:bCs/>
          <w:color w:val="auto"/>
        </w:rPr>
        <w:t>Приложение 2</w:t>
      </w:r>
    </w:p>
    <w:p w:rsidR="008C4C38" w:rsidRPr="00B60883" w:rsidRDefault="008C4C38" w:rsidP="000C235B">
      <w:pPr>
        <w:pStyle w:val="Default"/>
        <w:jc w:val="both"/>
        <w:rPr>
          <w:b/>
          <w:bCs/>
          <w:color w:val="auto"/>
        </w:rPr>
      </w:pPr>
    </w:p>
    <w:p w:rsidR="000C235B" w:rsidRPr="00B60883" w:rsidRDefault="000C235B" w:rsidP="000C235B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AA3E9A" w:rsidRDefault="00AA3E9A" w:rsidP="001D333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B5C6D" w:rsidRPr="00222015" w:rsidRDefault="000B5C6D" w:rsidP="000B5C6D">
      <w:pPr>
        <w:pStyle w:val="a4"/>
        <w:shd w:val="clear" w:color="auto" w:fill="FFFFFF"/>
        <w:spacing w:before="0" w:beforeAutospacing="0" w:after="0" w:afterAutospacing="0"/>
        <w:jc w:val="both"/>
      </w:pPr>
      <w:r w:rsidRPr="00222015">
        <w:rPr>
          <w:b/>
          <w:bCs/>
        </w:rPr>
        <w:t xml:space="preserve">По т.3 от дневния ред: </w:t>
      </w:r>
      <w:r w:rsidRPr="00222015">
        <w:rPr>
          <w:shd w:val="clear" w:color="auto" w:fill="FFFFFF"/>
        </w:rPr>
        <w:t>Определяне на технически сътрудник на ОИК – Бойчиновци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0B5C6D" w:rsidRPr="00222015" w:rsidRDefault="000B5C6D" w:rsidP="001D333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B5C6D" w:rsidRPr="00222015" w:rsidRDefault="000B5C6D" w:rsidP="000B5C6D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222015">
        <w:rPr>
          <w:rFonts w:ascii="Times New Roman" w:hAnsi="Times New Roman"/>
          <w:sz w:val="24"/>
          <w:szCs w:val="24"/>
          <w:shd w:val="clear" w:color="auto" w:fill="FFFFFF"/>
        </w:rPr>
        <w:t>На основание чл. 87, ал. 1</w:t>
      </w:r>
      <w:r w:rsidR="004C7B9B">
        <w:rPr>
          <w:rFonts w:ascii="Times New Roman" w:hAnsi="Times New Roman"/>
          <w:sz w:val="24"/>
          <w:szCs w:val="24"/>
          <w:shd w:val="clear" w:color="auto" w:fill="FFFFFF"/>
        </w:rPr>
        <w:t>, т. 1, във вр. с чл.78 от ИК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4C7B9B">
        <w:rPr>
          <w:rFonts w:ascii="Times New Roman" w:hAnsi="Times New Roman"/>
          <w:sz w:val="24"/>
          <w:szCs w:val="24"/>
          <w:shd w:val="clear" w:color="auto" w:fill="FFFFFF"/>
        </w:rPr>
        <w:t>Решение №</w:t>
      </w:r>
      <w:r w:rsidR="004C7B9B" w:rsidRPr="004C7B9B">
        <w:rPr>
          <w:rFonts w:ascii="Times New Roman" w:hAnsi="Times New Roman"/>
          <w:sz w:val="24"/>
          <w:szCs w:val="24"/>
          <w:shd w:val="clear" w:color="auto" w:fill="FFFFFF"/>
        </w:rPr>
        <w:t xml:space="preserve"> 6</w:t>
      </w:r>
      <w:r w:rsidRPr="004C7B9B">
        <w:rPr>
          <w:rFonts w:ascii="Times New Roman" w:hAnsi="Times New Roman"/>
          <w:sz w:val="24"/>
          <w:szCs w:val="24"/>
          <w:shd w:val="clear" w:color="auto" w:fill="FFFFFF"/>
        </w:rPr>
        <w:t xml:space="preserve">-МИ от 09.09.2023 г. 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>на ОИК</w:t>
      </w:r>
      <w:r w:rsidR="004C7B9B">
        <w:rPr>
          <w:rFonts w:ascii="Times New Roman" w:hAnsi="Times New Roman"/>
          <w:sz w:val="24"/>
          <w:szCs w:val="24"/>
          <w:shd w:val="clear" w:color="auto" w:fill="FFFFFF"/>
        </w:rPr>
        <w:t xml:space="preserve"> Бойчиновци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2386E">
        <w:rPr>
          <w:rFonts w:ascii="Times New Roman" w:hAnsi="Times New Roman"/>
          <w:sz w:val="24"/>
          <w:szCs w:val="24"/>
          <w:shd w:val="clear" w:color="auto" w:fill="FFFFFF"/>
        </w:rPr>
        <w:t>Решение №</w:t>
      </w:r>
      <w:r w:rsidR="0072386E" w:rsidRPr="0072386E">
        <w:rPr>
          <w:rFonts w:ascii="Times New Roman" w:hAnsi="Times New Roman"/>
          <w:sz w:val="24"/>
          <w:szCs w:val="24"/>
          <w:shd w:val="clear" w:color="auto" w:fill="FFFFFF"/>
        </w:rPr>
        <w:t xml:space="preserve"> 53</w:t>
      </w:r>
      <w:r w:rsidRPr="0072386E">
        <w:rPr>
          <w:rFonts w:ascii="Times New Roman" w:hAnsi="Times New Roman"/>
          <w:sz w:val="24"/>
          <w:szCs w:val="24"/>
          <w:shd w:val="clear" w:color="auto" w:fill="FFFFFF"/>
        </w:rPr>
        <w:t xml:space="preserve">-МИ от </w:t>
      </w:r>
      <w:r w:rsidR="0072386E" w:rsidRPr="0072386E">
        <w:rPr>
          <w:rFonts w:ascii="Times New Roman" w:hAnsi="Times New Roman"/>
          <w:sz w:val="24"/>
          <w:szCs w:val="24"/>
          <w:shd w:val="clear" w:color="auto" w:fill="FFFFFF"/>
        </w:rPr>
        <w:t>18</w:t>
      </w:r>
      <w:r w:rsidRPr="0072386E">
        <w:rPr>
          <w:rFonts w:ascii="Times New Roman" w:hAnsi="Times New Roman"/>
          <w:sz w:val="24"/>
          <w:szCs w:val="24"/>
          <w:shd w:val="clear" w:color="auto" w:fill="FFFFFF"/>
        </w:rPr>
        <w:t xml:space="preserve">.09.2023 г. 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>на ОИК</w:t>
      </w:r>
      <w:r w:rsidR="0072386E">
        <w:rPr>
          <w:rFonts w:ascii="Times New Roman" w:hAnsi="Times New Roman"/>
          <w:sz w:val="24"/>
          <w:szCs w:val="24"/>
          <w:shd w:val="clear" w:color="auto" w:fill="FFFFFF"/>
        </w:rPr>
        <w:t xml:space="preserve"> Бойчиновци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 xml:space="preserve"> и реше</w:t>
      </w:r>
      <w:r w:rsidR="00222015">
        <w:rPr>
          <w:rFonts w:ascii="Times New Roman" w:hAnsi="Times New Roman"/>
          <w:sz w:val="24"/>
          <w:szCs w:val="24"/>
          <w:shd w:val="clear" w:color="auto" w:fill="FFFFFF"/>
        </w:rPr>
        <w:t>ние № 1954 - МИ от 03.08.2023г.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 xml:space="preserve"> на ЦИК,  </w:t>
      </w:r>
      <w:r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0B5C6D" w:rsidRPr="00222015" w:rsidRDefault="000B5C6D" w:rsidP="001D333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B5C6D" w:rsidRDefault="000B5C6D" w:rsidP="00781C8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2201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781C8D" w:rsidRPr="00781C8D" w:rsidRDefault="00781C8D" w:rsidP="00781C8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50EF1" w:rsidRPr="00B24CC4" w:rsidRDefault="00950EF1" w:rsidP="00950EF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Йорданова,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Тодор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50EF1" w:rsidRPr="00B24CC4" w:rsidRDefault="00950EF1" w:rsidP="00950EF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B5C6D" w:rsidRPr="00222015" w:rsidRDefault="00950EF1" w:rsidP="00950EF1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 xml:space="preserve">т гласуването с мнозинство от 10 гласа „ЗА” , „против” – 0 и 1 </w:t>
      </w:r>
      <w:r w:rsidRPr="00B24CC4">
        <w:rPr>
          <w:rFonts w:ascii="Times New Roman" w:hAnsi="Times New Roman"/>
          <w:sz w:val="24"/>
          <w:szCs w:val="24"/>
          <w:shd w:val="clear" w:color="auto" w:fill="FFFFFF"/>
        </w:rPr>
        <w:t>отсъства</w:t>
      </w:r>
      <w:r w:rsidR="000B5C6D" w:rsidRPr="00222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B5C6D" w:rsidRPr="00222015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0B5C6D" w:rsidRDefault="000B5C6D" w:rsidP="001D333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B5C6D" w:rsidRDefault="000B5C6D" w:rsidP="000B5C6D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AE61A0">
        <w:rPr>
          <w:b/>
          <w:bCs/>
          <w:color w:val="auto"/>
        </w:rPr>
        <w:t>78</w:t>
      </w:r>
      <w:r w:rsidRPr="00B60883">
        <w:rPr>
          <w:b/>
          <w:bCs/>
          <w:color w:val="auto"/>
        </w:rPr>
        <w:t>-МИ</w:t>
      </w:r>
    </w:p>
    <w:p w:rsidR="000B5C6D" w:rsidRDefault="000B5C6D" w:rsidP="001D333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B5C6D" w:rsidRPr="00EA37C6" w:rsidRDefault="000B5C6D" w:rsidP="00166C84">
      <w:pPr>
        <w:pStyle w:val="a4"/>
        <w:shd w:val="clear" w:color="auto" w:fill="FFFFFF"/>
        <w:spacing w:before="0" w:beforeAutospacing="0" w:after="150" w:afterAutospacing="0"/>
        <w:jc w:val="both"/>
      </w:pPr>
      <w:r w:rsidRPr="00EA37C6">
        <w:t xml:space="preserve">ОПРЕДЕЛЯ за технически сътрудник лицето Росен Михайлов </w:t>
      </w:r>
      <w:proofErr w:type="spellStart"/>
      <w:r w:rsidRPr="00EA37C6">
        <w:t>Михайлов</w:t>
      </w:r>
      <w:proofErr w:type="spellEnd"/>
      <w:r w:rsidRPr="00EA37C6">
        <w:t xml:space="preserve"> с ЕГН ХХХХХХХХХХ, с възнаграждение в размер на 1000</w:t>
      </w:r>
      <w:r w:rsidR="00166C84">
        <w:t xml:space="preserve"> лв. месечно.</w:t>
      </w:r>
      <w:r w:rsidRPr="00EA37C6">
        <w:t xml:space="preserve">  Следва да сключи договор за назначаването, при спазване на следните условия: срок на изпълнение на договора - от </w:t>
      </w:r>
      <w:r w:rsidR="00DF5D82">
        <w:t>02.10</w:t>
      </w:r>
      <w:r w:rsidRPr="00EA37C6">
        <w:t>.2023 г. до дата на изпълнение на правомощията на ОИК – Бойчиновци</w:t>
      </w:r>
    </w:p>
    <w:p w:rsidR="000B5C6D" w:rsidRDefault="000B5C6D" w:rsidP="00166C84">
      <w:pPr>
        <w:pStyle w:val="a4"/>
        <w:shd w:val="clear" w:color="auto" w:fill="FFFFFF"/>
        <w:spacing w:before="0" w:beforeAutospacing="0" w:after="150" w:afterAutospacing="0"/>
        <w:jc w:val="both"/>
      </w:pPr>
      <w:r w:rsidRPr="00EA37C6">
        <w:t xml:space="preserve">ЗАДЪЛЖАВА председателят на ОИК – Бойчиновци, да уведоми своевременно кмета на община Бойчиновци, област Монтана, за да се сключи граждански договор с лицето Росен Михайлов </w:t>
      </w:r>
      <w:proofErr w:type="spellStart"/>
      <w:r w:rsidRPr="00EA37C6">
        <w:t>Михайлов</w:t>
      </w:r>
      <w:proofErr w:type="spellEnd"/>
      <w:r w:rsidRPr="00EA37C6">
        <w:t>, като предостави препис от настоящето решение.</w:t>
      </w:r>
    </w:p>
    <w:p w:rsidR="00196799" w:rsidRPr="00042C7A" w:rsidRDefault="00196799" w:rsidP="00166C84">
      <w:pPr>
        <w:pStyle w:val="a4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EA37C6">
        <w:t xml:space="preserve">СЪГЛАСУВАНО </w:t>
      </w:r>
      <w:r>
        <w:t>С</w:t>
      </w:r>
      <w:r w:rsidRPr="00EA37C6">
        <w:t xml:space="preserve"> КМЕТ НА ОБЩИНА БОЙЧИНОВЦИ.</w:t>
      </w:r>
    </w:p>
    <w:p w:rsidR="000B5C6D" w:rsidRDefault="00C756EE" w:rsidP="00781C8D">
      <w:pPr>
        <w:pStyle w:val="a4"/>
        <w:shd w:val="clear" w:color="auto" w:fill="FFFFFF"/>
        <w:spacing w:before="0" w:beforeAutospacing="0" w:after="150" w:afterAutospacing="0"/>
        <w:jc w:val="both"/>
      </w:pPr>
      <w:r w:rsidRPr="00EA37C6">
        <w:rPr>
          <w:b/>
          <w:bCs/>
        </w:rPr>
        <w:t xml:space="preserve">РЕШЕНИЕТО </w:t>
      </w:r>
      <w:r w:rsidRPr="00EA37C6">
        <w:t>на ОИК – Бойчиновци подлежи на оспорване пред ЦИК по реда на чл. 88 ИК, в 3-дневен срок от публикуването му.</w:t>
      </w:r>
    </w:p>
    <w:p w:rsidR="00941294" w:rsidRDefault="00941294" w:rsidP="00781C8D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941294" w:rsidRDefault="00941294" w:rsidP="00781C8D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941294" w:rsidRDefault="00941294" w:rsidP="00781C8D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941294" w:rsidRDefault="00941294" w:rsidP="0094129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lang w:val="en-US"/>
        </w:rPr>
      </w:pPr>
      <w:r w:rsidRPr="00222015">
        <w:rPr>
          <w:b/>
          <w:bCs/>
        </w:rPr>
        <w:lastRenderedPageBreak/>
        <w:t xml:space="preserve">По </w:t>
      </w:r>
      <w:r>
        <w:rPr>
          <w:b/>
          <w:bCs/>
        </w:rPr>
        <w:t>т.</w:t>
      </w:r>
      <w:r w:rsidRPr="00222015">
        <w:rPr>
          <w:b/>
          <w:bCs/>
        </w:rPr>
        <w:t xml:space="preserve"> </w:t>
      </w:r>
      <w:r>
        <w:rPr>
          <w:b/>
          <w:bCs/>
        </w:rPr>
        <w:t xml:space="preserve">4 </w:t>
      </w:r>
      <w:r w:rsidRPr="00222015">
        <w:rPr>
          <w:b/>
          <w:bCs/>
        </w:rPr>
        <w:t>от дневния ред:</w:t>
      </w:r>
      <w:r w:rsidRPr="00941294">
        <w:t xml:space="preserve"> </w:t>
      </w:r>
      <w:r w:rsidRPr="00950EF1">
        <w:t>Изменение на РЕШЕНИЕ</w:t>
      </w:r>
      <w:r>
        <w:t xml:space="preserve"> №</w:t>
      </w:r>
      <w:r w:rsidRPr="00950EF1">
        <w:t xml:space="preserve"> 4</w:t>
      </w:r>
      <w:r>
        <w:t>-МИ</w:t>
      </w:r>
      <w:r w:rsidRPr="00950EF1">
        <w:t xml:space="preserve">/09.09.2023 г., относно </w:t>
      </w:r>
      <w:r w:rsidRPr="00950EF1">
        <w:rPr>
          <w:bCs/>
        </w:rPr>
        <w:t xml:space="preserve">определяне на работно време на ОИК Бойчиновци, област Монтана за </w:t>
      </w:r>
      <w:r>
        <w:rPr>
          <w:bCs/>
          <w:lang w:val="en-US"/>
        </w:rPr>
        <w:t>п</w:t>
      </w:r>
      <w:proofErr w:type="spellStart"/>
      <w:r>
        <w:rPr>
          <w:bCs/>
        </w:rPr>
        <w:t>ровеждане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на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изборите</w:t>
      </w:r>
      <w:proofErr w:type="spellEnd"/>
      <w:r w:rsidRPr="00950EF1">
        <w:rPr>
          <w:bCs/>
          <w:lang w:val="en-US"/>
        </w:rPr>
        <w:t xml:space="preserve"> </w:t>
      </w:r>
      <w:r w:rsidRPr="00950EF1">
        <w:rPr>
          <w:bCs/>
        </w:rPr>
        <w:t xml:space="preserve">за общински съветници </w:t>
      </w:r>
      <w:r w:rsidRPr="00950EF1">
        <w:rPr>
          <w:bCs/>
          <w:lang w:val="en-US"/>
        </w:rPr>
        <w:t xml:space="preserve">и </w:t>
      </w:r>
      <w:proofErr w:type="spellStart"/>
      <w:r w:rsidRPr="00950EF1">
        <w:rPr>
          <w:bCs/>
          <w:lang w:val="en-US"/>
        </w:rPr>
        <w:t>за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кметове</w:t>
      </w:r>
      <w:proofErr w:type="spellEnd"/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на</w:t>
      </w:r>
      <w:proofErr w:type="spellEnd"/>
      <w:r w:rsidRPr="00950EF1">
        <w:rPr>
          <w:bCs/>
          <w:lang w:val="en-US"/>
        </w:rPr>
        <w:t xml:space="preserve"> 2</w:t>
      </w:r>
      <w:r w:rsidRPr="00950EF1">
        <w:rPr>
          <w:bCs/>
        </w:rPr>
        <w:t>9</w:t>
      </w:r>
      <w:r w:rsidRPr="00950EF1">
        <w:rPr>
          <w:bCs/>
          <w:lang w:val="en-US"/>
        </w:rPr>
        <w:t xml:space="preserve"> </w:t>
      </w:r>
      <w:proofErr w:type="spellStart"/>
      <w:r w:rsidRPr="00950EF1">
        <w:rPr>
          <w:bCs/>
          <w:lang w:val="en-US"/>
        </w:rPr>
        <w:t>октомври</w:t>
      </w:r>
      <w:proofErr w:type="spellEnd"/>
      <w:r w:rsidRPr="00950EF1">
        <w:rPr>
          <w:bCs/>
          <w:lang w:val="en-US"/>
        </w:rPr>
        <w:t xml:space="preserve"> 20</w:t>
      </w:r>
      <w:r w:rsidRPr="00950EF1">
        <w:rPr>
          <w:bCs/>
        </w:rPr>
        <w:t>23</w:t>
      </w:r>
      <w:r w:rsidRPr="00950EF1">
        <w:rPr>
          <w:bCs/>
          <w:lang w:val="en-US"/>
        </w:rPr>
        <w:t xml:space="preserve"> г.</w:t>
      </w:r>
      <w:r w:rsidRPr="00950EF1">
        <w:rPr>
          <w:b/>
          <w:bCs/>
          <w:lang w:val="en-US"/>
        </w:rPr>
        <w:t xml:space="preserve"> </w:t>
      </w:r>
    </w:p>
    <w:p w:rsidR="00941294" w:rsidRDefault="00941294" w:rsidP="0094129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lang w:val="en-US"/>
        </w:rPr>
      </w:pPr>
    </w:p>
    <w:p w:rsidR="00941294" w:rsidRPr="00941294" w:rsidRDefault="00941294" w:rsidP="00941294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41294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чл.87, ал.1, т.1 от Изборния кодекс ОИК </w:t>
      </w:r>
      <w:r w:rsidRPr="00941294">
        <w:rPr>
          <w:rFonts w:ascii="Times New Roman" w:eastAsia="Times New Roman" w:hAnsi="Times New Roman"/>
          <w:bCs/>
          <w:sz w:val="24"/>
          <w:szCs w:val="24"/>
          <w:lang w:eastAsia="bg-BG"/>
        </w:rPr>
        <w:t>Бойчиновци</w:t>
      </w:r>
    </w:p>
    <w:p w:rsidR="00941294" w:rsidRPr="00B24CC4" w:rsidRDefault="00941294" w:rsidP="0094129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941294" w:rsidRPr="00B24CC4" w:rsidRDefault="00941294" w:rsidP="0094129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941294" w:rsidRPr="00B24CC4" w:rsidRDefault="00941294" w:rsidP="0094129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Йорданова,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Тодор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41294" w:rsidRPr="00B24CC4" w:rsidRDefault="00941294" w:rsidP="00941294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941294" w:rsidRPr="00950EF1" w:rsidRDefault="00941294" w:rsidP="009412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>
        <w:rPr>
          <w:rFonts w:ascii="Times New Roman" w:hAnsi="Times New Roman"/>
          <w:sz w:val="24"/>
          <w:szCs w:val="24"/>
        </w:rPr>
        <w:t xml:space="preserve">т гласуването с мнозинство от 10 гласа „ЗА” , „против” – 0 и 1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B6088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60883">
        <w:rPr>
          <w:rFonts w:ascii="Times New Roman" w:eastAsia="Times New Roman" w:hAnsi="Times New Roman"/>
          <w:sz w:val="24"/>
          <w:szCs w:val="24"/>
        </w:rPr>
        <w:t>Общинска избират</w:t>
      </w:r>
      <w:r>
        <w:rPr>
          <w:rFonts w:ascii="Times New Roman" w:eastAsia="Times New Roman" w:hAnsi="Times New Roman"/>
          <w:sz w:val="24"/>
          <w:szCs w:val="24"/>
        </w:rPr>
        <w:t>елна комисия – Бойчиновци, прие</w:t>
      </w:r>
    </w:p>
    <w:p w:rsidR="00941294" w:rsidRDefault="00941294" w:rsidP="00781C8D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941294" w:rsidRDefault="00941294" w:rsidP="00941294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79</w:t>
      </w:r>
      <w:r w:rsidRPr="00B60883">
        <w:rPr>
          <w:b/>
          <w:bCs/>
          <w:color w:val="auto"/>
        </w:rPr>
        <w:t>-МИ</w:t>
      </w:r>
    </w:p>
    <w:p w:rsidR="00941294" w:rsidRDefault="00941294" w:rsidP="00941294">
      <w:pPr>
        <w:pStyle w:val="Default"/>
        <w:jc w:val="center"/>
        <w:rPr>
          <w:b/>
          <w:bCs/>
          <w:color w:val="auto"/>
        </w:rPr>
      </w:pPr>
    </w:p>
    <w:p w:rsidR="00941294" w:rsidRDefault="00941294" w:rsidP="00941294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    Изменя се</w:t>
      </w:r>
      <w:r w:rsidRPr="00941294">
        <w:rPr>
          <w:rFonts w:ascii="Times New Roman" w:eastAsia="Times New Roman" w:hAnsi="Times New Roman"/>
          <w:sz w:val="24"/>
          <w:szCs w:val="24"/>
          <w:lang w:eastAsia="bg-BG"/>
        </w:rPr>
        <w:t xml:space="preserve"> работно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Pr="00941294">
        <w:rPr>
          <w:rFonts w:ascii="Times New Roman" w:eastAsia="Times New Roman" w:hAnsi="Times New Roman"/>
          <w:sz w:val="24"/>
          <w:szCs w:val="24"/>
          <w:lang w:eastAsia="bg-BG"/>
        </w:rPr>
        <w:t xml:space="preserve"> време на ОИК – </w:t>
      </w:r>
      <w:r w:rsidRPr="00941294">
        <w:rPr>
          <w:rFonts w:ascii="Times New Roman" w:eastAsia="Times New Roman" w:hAnsi="Times New Roman"/>
          <w:bCs/>
          <w:sz w:val="24"/>
          <w:szCs w:val="24"/>
          <w:lang w:eastAsia="bg-BG"/>
        </w:rPr>
        <w:t>Бойчиновци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 09:00 ч. до 17</w:t>
      </w:r>
      <w:r w:rsidRPr="00941294">
        <w:rPr>
          <w:rFonts w:ascii="Times New Roman" w:eastAsia="Times New Roman" w:hAnsi="Times New Roman"/>
          <w:sz w:val="24"/>
          <w:szCs w:val="24"/>
          <w:lang w:eastAsia="bg-BG"/>
        </w:rPr>
        <w:t xml:space="preserve">:00 ч. </w:t>
      </w:r>
    </w:p>
    <w:p w:rsidR="00941294" w:rsidRPr="00941294" w:rsidRDefault="00941294" w:rsidP="00941294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1294" w:rsidRDefault="00941294" w:rsidP="00941294">
      <w:pPr>
        <w:pStyle w:val="a4"/>
        <w:shd w:val="clear" w:color="auto" w:fill="FFFFFF"/>
        <w:spacing w:before="0" w:beforeAutospacing="0" w:after="150" w:afterAutospacing="0"/>
        <w:jc w:val="both"/>
      </w:pPr>
      <w:r w:rsidRPr="00EA37C6">
        <w:rPr>
          <w:b/>
          <w:bCs/>
        </w:rPr>
        <w:t xml:space="preserve">РЕШЕНИЕТО </w:t>
      </w:r>
      <w:r w:rsidRPr="00EA37C6">
        <w:t>на ОИК – Бойчиновци подлежи на оспорване пред ЦИК по реда на чл. 88 ИК, в 3-дневен срок от публикуването му.</w:t>
      </w:r>
    </w:p>
    <w:p w:rsidR="00941294" w:rsidRPr="00B24CC4" w:rsidRDefault="00941294" w:rsidP="00781C8D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66C84" w:rsidRPr="00781C8D" w:rsidRDefault="003A1473" w:rsidP="003A1473">
      <w:pPr>
        <w:pStyle w:val="a4"/>
        <w:spacing w:before="0" w:beforeAutospacing="0" w:after="0" w:afterAutospacing="0"/>
        <w:jc w:val="both"/>
      </w:pPr>
      <w:r w:rsidRPr="00B24CC4">
        <w:t>След изчерпване на дневния ред председателя закри заседанието в</w:t>
      </w:r>
      <w:r w:rsidR="00BC2BDC">
        <w:t xml:space="preserve"> </w:t>
      </w:r>
      <w:r w:rsidR="00950EF1">
        <w:rPr>
          <w:lang w:val="en-US"/>
        </w:rPr>
        <w:t xml:space="preserve"> 18</w:t>
      </w:r>
      <w:r w:rsidR="00950EF1">
        <w:t>:00</w:t>
      </w:r>
      <w:r w:rsidR="006E5D08">
        <w:t xml:space="preserve"> </w:t>
      </w:r>
      <w:r w:rsidR="00E86987" w:rsidRPr="00B24CC4">
        <w:t>часа.</w:t>
      </w:r>
    </w:p>
    <w:p w:rsidR="00781C8D" w:rsidRDefault="00781C8D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781C8D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66C84" w:rsidRDefault="003A1473" w:rsidP="003A1473">
      <w:pPr>
        <w:pStyle w:val="a4"/>
        <w:spacing w:before="0" w:beforeAutospacing="0" w:after="0" w:afterAutospacing="0"/>
        <w:jc w:val="both"/>
      </w:pPr>
      <w:r w:rsidRPr="00166C84">
        <w:t>Председател:……………………</w:t>
      </w:r>
    </w:p>
    <w:p w:rsidR="003A1473" w:rsidRDefault="003A1473" w:rsidP="003A1473">
      <w:pPr>
        <w:pStyle w:val="a4"/>
        <w:spacing w:before="0" w:beforeAutospacing="0" w:after="0" w:afterAutospacing="0"/>
        <w:jc w:val="both"/>
      </w:pPr>
      <w:r w:rsidRPr="00166C84">
        <w:t xml:space="preserve">/Стела </w:t>
      </w:r>
      <w:proofErr w:type="spellStart"/>
      <w:r w:rsidRPr="00166C84">
        <w:t>Сашкова</w:t>
      </w:r>
      <w:proofErr w:type="spellEnd"/>
      <w:r w:rsidRPr="00166C84">
        <w:t xml:space="preserve"> Владимирова/</w:t>
      </w:r>
    </w:p>
    <w:p w:rsidR="00941294" w:rsidRDefault="00941294" w:rsidP="003A1473">
      <w:pPr>
        <w:pStyle w:val="a4"/>
        <w:spacing w:before="0" w:beforeAutospacing="0" w:after="0" w:afterAutospacing="0"/>
        <w:jc w:val="both"/>
      </w:pPr>
    </w:p>
    <w:p w:rsidR="00781C8D" w:rsidRPr="00781C8D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66C84" w:rsidRDefault="00D31EC8" w:rsidP="003A1473">
      <w:pPr>
        <w:pStyle w:val="a4"/>
        <w:spacing w:before="0" w:beforeAutospacing="0" w:after="0" w:afterAutospacing="0"/>
        <w:jc w:val="both"/>
      </w:pPr>
      <w:r>
        <w:t>з</w:t>
      </w:r>
      <w:bookmarkStart w:id="0" w:name="_GoBack"/>
      <w:bookmarkEnd w:id="0"/>
      <w:r>
        <w:t>ам. председател</w:t>
      </w:r>
      <w:r w:rsidR="003A1473" w:rsidRPr="00166C84">
        <w:t>:………………………..</w:t>
      </w:r>
    </w:p>
    <w:p w:rsidR="00026191" w:rsidRPr="00166C84" w:rsidRDefault="00D35414" w:rsidP="001D333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/</w:t>
      </w:r>
      <w:r w:rsidRPr="00D354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Светла Славейкова Александрова</w:t>
      </w:r>
      <w:r w:rsidRPr="00166C84">
        <w:rPr>
          <w:rFonts w:ascii="Times New Roman" w:eastAsia="Times New Roman" w:hAnsi="Times New Roman"/>
          <w:sz w:val="24"/>
          <w:szCs w:val="24"/>
        </w:rPr>
        <w:t xml:space="preserve"> </w:t>
      </w:r>
      <w:r w:rsidR="003A1473" w:rsidRPr="00166C84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66C84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2D" w:rsidRDefault="00D1672D">
      <w:r>
        <w:separator/>
      </w:r>
    </w:p>
  </w:endnote>
  <w:endnote w:type="continuationSeparator" w:id="0">
    <w:p w:rsidR="00D1672D" w:rsidRDefault="00D1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31EC8">
      <w:rPr>
        <w:noProof/>
      </w:rPr>
      <w:t>5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2D" w:rsidRDefault="00D1672D">
      <w:r>
        <w:separator/>
      </w:r>
    </w:p>
  </w:footnote>
  <w:footnote w:type="continuationSeparator" w:id="0">
    <w:p w:rsidR="00D1672D" w:rsidRDefault="00D1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17695"/>
    <w:rsid w:val="000212EF"/>
    <w:rsid w:val="00026191"/>
    <w:rsid w:val="00033F18"/>
    <w:rsid w:val="00042C7A"/>
    <w:rsid w:val="000436FB"/>
    <w:rsid w:val="00044EB4"/>
    <w:rsid w:val="0004683A"/>
    <w:rsid w:val="00050545"/>
    <w:rsid w:val="00072836"/>
    <w:rsid w:val="00074D51"/>
    <w:rsid w:val="00080CE0"/>
    <w:rsid w:val="00095336"/>
    <w:rsid w:val="00096916"/>
    <w:rsid w:val="000B5C6D"/>
    <w:rsid w:val="000C235B"/>
    <w:rsid w:val="000E203B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23C79"/>
    <w:rsid w:val="00125719"/>
    <w:rsid w:val="00153FC8"/>
    <w:rsid w:val="00166C84"/>
    <w:rsid w:val="001851D8"/>
    <w:rsid w:val="00187A9A"/>
    <w:rsid w:val="001937DD"/>
    <w:rsid w:val="00195B85"/>
    <w:rsid w:val="00196799"/>
    <w:rsid w:val="001B6FC0"/>
    <w:rsid w:val="001C64E0"/>
    <w:rsid w:val="001D29D0"/>
    <w:rsid w:val="001D333D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454C"/>
    <w:rsid w:val="002048B9"/>
    <w:rsid w:val="002065F6"/>
    <w:rsid w:val="002074F1"/>
    <w:rsid w:val="002126D0"/>
    <w:rsid w:val="002129A8"/>
    <w:rsid w:val="0021584F"/>
    <w:rsid w:val="0022089B"/>
    <w:rsid w:val="00222015"/>
    <w:rsid w:val="00224782"/>
    <w:rsid w:val="00226C76"/>
    <w:rsid w:val="00233685"/>
    <w:rsid w:val="00234409"/>
    <w:rsid w:val="00243D46"/>
    <w:rsid w:val="00260629"/>
    <w:rsid w:val="002606F3"/>
    <w:rsid w:val="002642C1"/>
    <w:rsid w:val="00276B12"/>
    <w:rsid w:val="002864C2"/>
    <w:rsid w:val="00291DF2"/>
    <w:rsid w:val="00293DD9"/>
    <w:rsid w:val="00295B08"/>
    <w:rsid w:val="002A3031"/>
    <w:rsid w:val="002A4FEE"/>
    <w:rsid w:val="002B2DDF"/>
    <w:rsid w:val="002C25F9"/>
    <w:rsid w:val="002D6A84"/>
    <w:rsid w:val="002E10B8"/>
    <w:rsid w:val="002F0C1C"/>
    <w:rsid w:val="002F70B5"/>
    <w:rsid w:val="00302CD7"/>
    <w:rsid w:val="003132CA"/>
    <w:rsid w:val="0032412F"/>
    <w:rsid w:val="003413DF"/>
    <w:rsid w:val="00343048"/>
    <w:rsid w:val="00351B44"/>
    <w:rsid w:val="00366E68"/>
    <w:rsid w:val="003670F9"/>
    <w:rsid w:val="00373884"/>
    <w:rsid w:val="0038327F"/>
    <w:rsid w:val="003A0C76"/>
    <w:rsid w:val="003A1473"/>
    <w:rsid w:val="003A4DC9"/>
    <w:rsid w:val="003B1984"/>
    <w:rsid w:val="003C2A51"/>
    <w:rsid w:val="003C7B98"/>
    <w:rsid w:val="003E314B"/>
    <w:rsid w:val="003E32E5"/>
    <w:rsid w:val="003E4D92"/>
    <w:rsid w:val="00410182"/>
    <w:rsid w:val="004153B1"/>
    <w:rsid w:val="00425829"/>
    <w:rsid w:val="00437ACC"/>
    <w:rsid w:val="00441A1F"/>
    <w:rsid w:val="004865AD"/>
    <w:rsid w:val="00496F75"/>
    <w:rsid w:val="004C3781"/>
    <w:rsid w:val="004C7265"/>
    <w:rsid w:val="004C7B9B"/>
    <w:rsid w:val="004D6E29"/>
    <w:rsid w:val="004E37BE"/>
    <w:rsid w:val="004E7D63"/>
    <w:rsid w:val="0051574A"/>
    <w:rsid w:val="0052155D"/>
    <w:rsid w:val="00534DAF"/>
    <w:rsid w:val="00545427"/>
    <w:rsid w:val="00550510"/>
    <w:rsid w:val="005513F0"/>
    <w:rsid w:val="00564328"/>
    <w:rsid w:val="00564805"/>
    <w:rsid w:val="005712A2"/>
    <w:rsid w:val="0057173E"/>
    <w:rsid w:val="00573EC0"/>
    <w:rsid w:val="005762F2"/>
    <w:rsid w:val="005844EA"/>
    <w:rsid w:val="00584912"/>
    <w:rsid w:val="0059076C"/>
    <w:rsid w:val="0059153F"/>
    <w:rsid w:val="005A5D1D"/>
    <w:rsid w:val="005B069A"/>
    <w:rsid w:val="005C506C"/>
    <w:rsid w:val="005D603C"/>
    <w:rsid w:val="005F14FD"/>
    <w:rsid w:val="00600365"/>
    <w:rsid w:val="00616AB1"/>
    <w:rsid w:val="0062189F"/>
    <w:rsid w:val="006270EB"/>
    <w:rsid w:val="006307A8"/>
    <w:rsid w:val="00631512"/>
    <w:rsid w:val="00632F5E"/>
    <w:rsid w:val="006418E0"/>
    <w:rsid w:val="00643150"/>
    <w:rsid w:val="006442FE"/>
    <w:rsid w:val="00650A0D"/>
    <w:rsid w:val="00660370"/>
    <w:rsid w:val="00664FFE"/>
    <w:rsid w:val="00667A39"/>
    <w:rsid w:val="00670150"/>
    <w:rsid w:val="00677356"/>
    <w:rsid w:val="006952E5"/>
    <w:rsid w:val="006962CF"/>
    <w:rsid w:val="006A28AE"/>
    <w:rsid w:val="006A4A77"/>
    <w:rsid w:val="006C1022"/>
    <w:rsid w:val="006C121C"/>
    <w:rsid w:val="006C2821"/>
    <w:rsid w:val="006C46E1"/>
    <w:rsid w:val="006E5D08"/>
    <w:rsid w:val="006F2F8F"/>
    <w:rsid w:val="006F3395"/>
    <w:rsid w:val="0072386E"/>
    <w:rsid w:val="00726F59"/>
    <w:rsid w:val="00730F32"/>
    <w:rsid w:val="00741E0B"/>
    <w:rsid w:val="0074773B"/>
    <w:rsid w:val="0076498A"/>
    <w:rsid w:val="00764CCE"/>
    <w:rsid w:val="00781C8D"/>
    <w:rsid w:val="00783639"/>
    <w:rsid w:val="00785318"/>
    <w:rsid w:val="007937FB"/>
    <w:rsid w:val="007B08B1"/>
    <w:rsid w:val="007B40B1"/>
    <w:rsid w:val="007B486C"/>
    <w:rsid w:val="007C6A52"/>
    <w:rsid w:val="007E5DBE"/>
    <w:rsid w:val="007E6C9B"/>
    <w:rsid w:val="008169AC"/>
    <w:rsid w:val="00817D00"/>
    <w:rsid w:val="008202E2"/>
    <w:rsid w:val="00820584"/>
    <w:rsid w:val="00821B08"/>
    <w:rsid w:val="008257B5"/>
    <w:rsid w:val="0083215E"/>
    <w:rsid w:val="00836FEC"/>
    <w:rsid w:val="0084736F"/>
    <w:rsid w:val="008474E0"/>
    <w:rsid w:val="0085021F"/>
    <w:rsid w:val="0086034A"/>
    <w:rsid w:val="008648A5"/>
    <w:rsid w:val="00864A06"/>
    <w:rsid w:val="008804E0"/>
    <w:rsid w:val="00881A99"/>
    <w:rsid w:val="00883239"/>
    <w:rsid w:val="00886FA2"/>
    <w:rsid w:val="008B2046"/>
    <w:rsid w:val="008C0486"/>
    <w:rsid w:val="008C4ABE"/>
    <w:rsid w:val="008C4C38"/>
    <w:rsid w:val="008D4E34"/>
    <w:rsid w:val="008D523B"/>
    <w:rsid w:val="008F3DFC"/>
    <w:rsid w:val="00902F9B"/>
    <w:rsid w:val="00907ACF"/>
    <w:rsid w:val="009322CB"/>
    <w:rsid w:val="00936399"/>
    <w:rsid w:val="00941294"/>
    <w:rsid w:val="00950244"/>
    <w:rsid w:val="00950EF1"/>
    <w:rsid w:val="0095114B"/>
    <w:rsid w:val="00966792"/>
    <w:rsid w:val="00967112"/>
    <w:rsid w:val="00980AED"/>
    <w:rsid w:val="00981BCF"/>
    <w:rsid w:val="00997965"/>
    <w:rsid w:val="009A73A2"/>
    <w:rsid w:val="009B23D3"/>
    <w:rsid w:val="009B24BB"/>
    <w:rsid w:val="009B5619"/>
    <w:rsid w:val="009C3E10"/>
    <w:rsid w:val="009D6AD2"/>
    <w:rsid w:val="00A015F6"/>
    <w:rsid w:val="00A1461D"/>
    <w:rsid w:val="00A35708"/>
    <w:rsid w:val="00A37A51"/>
    <w:rsid w:val="00A41C68"/>
    <w:rsid w:val="00A42771"/>
    <w:rsid w:val="00A5089B"/>
    <w:rsid w:val="00A52BFB"/>
    <w:rsid w:val="00A654D0"/>
    <w:rsid w:val="00A7278E"/>
    <w:rsid w:val="00A74646"/>
    <w:rsid w:val="00A76232"/>
    <w:rsid w:val="00A934A3"/>
    <w:rsid w:val="00A95063"/>
    <w:rsid w:val="00AA3E9A"/>
    <w:rsid w:val="00AA4A38"/>
    <w:rsid w:val="00AC05A3"/>
    <w:rsid w:val="00AC0F64"/>
    <w:rsid w:val="00AC172D"/>
    <w:rsid w:val="00AC48AD"/>
    <w:rsid w:val="00AC7703"/>
    <w:rsid w:val="00AD1576"/>
    <w:rsid w:val="00AE1C65"/>
    <w:rsid w:val="00AE61A0"/>
    <w:rsid w:val="00AE678E"/>
    <w:rsid w:val="00AF69E6"/>
    <w:rsid w:val="00B05303"/>
    <w:rsid w:val="00B07440"/>
    <w:rsid w:val="00B20F78"/>
    <w:rsid w:val="00B22578"/>
    <w:rsid w:val="00B24CC4"/>
    <w:rsid w:val="00B53152"/>
    <w:rsid w:val="00B60883"/>
    <w:rsid w:val="00B656B3"/>
    <w:rsid w:val="00B706B9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C0424"/>
    <w:rsid w:val="00BC2BDC"/>
    <w:rsid w:val="00BC3EE2"/>
    <w:rsid w:val="00BC4AB0"/>
    <w:rsid w:val="00BF2C43"/>
    <w:rsid w:val="00BF3725"/>
    <w:rsid w:val="00BF68E8"/>
    <w:rsid w:val="00BF7121"/>
    <w:rsid w:val="00C030A8"/>
    <w:rsid w:val="00C1161C"/>
    <w:rsid w:val="00C122F0"/>
    <w:rsid w:val="00C140A6"/>
    <w:rsid w:val="00C147B9"/>
    <w:rsid w:val="00C1797B"/>
    <w:rsid w:val="00C26D92"/>
    <w:rsid w:val="00C32583"/>
    <w:rsid w:val="00C36C0E"/>
    <w:rsid w:val="00C37465"/>
    <w:rsid w:val="00C55D13"/>
    <w:rsid w:val="00C63E68"/>
    <w:rsid w:val="00C65AA5"/>
    <w:rsid w:val="00C65D84"/>
    <w:rsid w:val="00C756EE"/>
    <w:rsid w:val="00C759FA"/>
    <w:rsid w:val="00C81427"/>
    <w:rsid w:val="00C83DFA"/>
    <w:rsid w:val="00C906AA"/>
    <w:rsid w:val="00C9203B"/>
    <w:rsid w:val="00C927CF"/>
    <w:rsid w:val="00C9497D"/>
    <w:rsid w:val="00C95241"/>
    <w:rsid w:val="00CA1895"/>
    <w:rsid w:val="00CB2711"/>
    <w:rsid w:val="00CB3F04"/>
    <w:rsid w:val="00CB607C"/>
    <w:rsid w:val="00CC564E"/>
    <w:rsid w:val="00CD4B3B"/>
    <w:rsid w:val="00CE1B29"/>
    <w:rsid w:val="00CF36F1"/>
    <w:rsid w:val="00CF7D9B"/>
    <w:rsid w:val="00D1672D"/>
    <w:rsid w:val="00D31EC8"/>
    <w:rsid w:val="00D31F1F"/>
    <w:rsid w:val="00D32C4D"/>
    <w:rsid w:val="00D344E9"/>
    <w:rsid w:val="00D35414"/>
    <w:rsid w:val="00D407CE"/>
    <w:rsid w:val="00D64DB7"/>
    <w:rsid w:val="00D71959"/>
    <w:rsid w:val="00D85C96"/>
    <w:rsid w:val="00DA4D77"/>
    <w:rsid w:val="00DB3F5E"/>
    <w:rsid w:val="00DB69EA"/>
    <w:rsid w:val="00DC29E7"/>
    <w:rsid w:val="00DE4EAA"/>
    <w:rsid w:val="00DE5C8E"/>
    <w:rsid w:val="00DF5D82"/>
    <w:rsid w:val="00E109A4"/>
    <w:rsid w:val="00E12F3E"/>
    <w:rsid w:val="00E32641"/>
    <w:rsid w:val="00E32865"/>
    <w:rsid w:val="00E34D50"/>
    <w:rsid w:val="00E449F3"/>
    <w:rsid w:val="00E56103"/>
    <w:rsid w:val="00E57AA1"/>
    <w:rsid w:val="00E62F12"/>
    <w:rsid w:val="00E64164"/>
    <w:rsid w:val="00E75A48"/>
    <w:rsid w:val="00E82969"/>
    <w:rsid w:val="00E86987"/>
    <w:rsid w:val="00E97191"/>
    <w:rsid w:val="00EA2885"/>
    <w:rsid w:val="00EA37C6"/>
    <w:rsid w:val="00EA4AD0"/>
    <w:rsid w:val="00EB1F74"/>
    <w:rsid w:val="00ED1603"/>
    <w:rsid w:val="00ED4722"/>
    <w:rsid w:val="00EE5AEC"/>
    <w:rsid w:val="00F02D3A"/>
    <w:rsid w:val="00F12A27"/>
    <w:rsid w:val="00F12DF4"/>
    <w:rsid w:val="00F1424C"/>
    <w:rsid w:val="00F363EE"/>
    <w:rsid w:val="00F36BD7"/>
    <w:rsid w:val="00F4413C"/>
    <w:rsid w:val="00F50ECB"/>
    <w:rsid w:val="00F577D7"/>
    <w:rsid w:val="00F6277F"/>
    <w:rsid w:val="00F725D8"/>
    <w:rsid w:val="00F72C2B"/>
    <w:rsid w:val="00F84A28"/>
    <w:rsid w:val="00F85AC8"/>
    <w:rsid w:val="00F90F5D"/>
    <w:rsid w:val="00F937EF"/>
    <w:rsid w:val="00FA32C6"/>
    <w:rsid w:val="00FA4794"/>
    <w:rsid w:val="00FB44E3"/>
    <w:rsid w:val="00FB4E16"/>
    <w:rsid w:val="00FB5179"/>
    <w:rsid w:val="00FC7A05"/>
    <w:rsid w:val="00FD1A4C"/>
    <w:rsid w:val="00FD30B7"/>
    <w:rsid w:val="00FD4486"/>
    <w:rsid w:val="00FE1EC4"/>
    <w:rsid w:val="00FE2C44"/>
    <w:rsid w:val="00FE4F15"/>
    <w:rsid w:val="00FF2D43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E62E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69DF-1E5D-4C14-A1AB-0E41A02C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84</cp:revision>
  <cp:lastPrinted>2023-09-29T15:44:00Z</cp:lastPrinted>
  <dcterms:created xsi:type="dcterms:W3CDTF">2023-09-22T15:35:00Z</dcterms:created>
  <dcterms:modified xsi:type="dcterms:W3CDTF">2023-09-30T10:09:00Z</dcterms:modified>
</cp:coreProperties>
</file>