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F44BF8">
        <w:rPr>
          <w:rFonts w:ascii="Times New Roman" w:hAnsi="Times New Roman"/>
          <w:b/>
          <w:sz w:val="24"/>
          <w:szCs w:val="24"/>
          <w:lang w:val="en-US"/>
        </w:rPr>
        <w:t>2</w:t>
      </w:r>
      <w:r w:rsidR="00373667">
        <w:rPr>
          <w:rFonts w:ascii="Times New Roman" w:hAnsi="Times New Roman"/>
          <w:b/>
          <w:sz w:val="24"/>
          <w:szCs w:val="24"/>
        </w:rPr>
        <w:t>2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89163E" w:rsidRPr="00F44BF8">
        <w:rPr>
          <w:rFonts w:ascii="Times New Roman" w:hAnsi="Times New Roman"/>
          <w:b/>
          <w:sz w:val="24"/>
          <w:szCs w:val="24"/>
        </w:rPr>
        <w:t>2</w:t>
      </w:r>
      <w:r w:rsidR="00373667">
        <w:rPr>
          <w:rFonts w:ascii="Times New Roman" w:hAnsi="Times New Roman"/>
          <w:b/>
          <w:sz w:val="24"/>
          <w:szCs w:val="24"/>
        </w:rPr>
        <w:t>9</w:t>
      </w:r>
      <w:r w:rsidR="00AC6C95" w:rsidRPr="00F44BF8">
        <w:rPr>
          <w:rFonts w:ascii="Times New Roman" w:hAnsi="Times New Roman"/>
          <w:b/>
          <w:sz w:val="24"/>
          <w:szCs w:val="24"/>
        </w:rPr>
        <w:t>.10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F44BF8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Pr="00F44BF8">
        <w:rPr>
          <w:rFonts w:ascii="Times New Roman" w:hAnsi="Times New Roman"/>
          <w:sz w:val="24"/>
          <w:szCs w:val="24"/>
        </w:rPr>
        <w:t xml:space="preserve">Днес,  </w:t>
      </w:r>
      <w:r w:rsidR="00296CDC">
        <w:rPr>
          <w:rFonts w:ascii="Times New Roman" w:hAnsi="Times New Roman"/>
          <w:sz w:val="24"/>
          <w:szCs w:val="24"/>
        </w:rPr>
        <w:t>29</w:t>
      </w:r>
      <w:r w:rsidR="00AC6C95" w:rsidRPr="00F44BF8">
        <w:rPr>
          <w:rFonts w:ascii="Times New Roman" w:hAnsi="Times New Roman"/>
          <w:sz w:val="24"/>
          <w:szCs w:val="24"/>
        </w:rPr>
        <w:t>.10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в </w:t>
      </w:r>
      <w:r w:rsidR="00296CDC">
        <w:rPr>
          <w:rFonts w:ascii="Times New Roman" w:hAnsi="Times New Roman"/>
          <w:sz w:val="24"/>
          <w:szCs w:val="24"/>
        </w:rPr>
        <w:t>9:30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F44BF8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05231B" w:rsidRPr="00B24CC4" w:rsidRDefault="0005231B" w:rsidP="0005231B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F23FB1" w:rsidRDefault="00F23FB1" w:rsidP="00F23FB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F44BF8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F44BF8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44BF8" w:rsidRPr="00F44BF8" w:rsidRDefault="00545427" w:rsidP="00F44BF8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44BF8">
        <w:rPr>
          <w:rFonts w:ascii="Times New Roman" w:hAnsi="Times New Roman"/>
          <w:sz w:val="24"/>
          <w:szCs w:val="24"/>
        </w:rPr>
        <w:t>Отсъства:</w:t>
      </w:r>
      <w:r w:rsidR="00A54E36">
        <w:rPr>
          <w:rFonts w:ascii="Times New Roman" w:hAnsi="Times New Roman"/>
          <w:sz w:val="24"/>
          <w:szCs w:val="24"/>
        </w:rPr>
        <w:t xml:space="preserve"> </w:t>
      </w:r>
      <w:r w:rsidR="00296CDC" w:rsidRPr="00F44BF8">
        <w:rPr>
          <w:rFonts w:ascii="Times New Roman" w:eastAsia="Times New Roman" w:hAnsi="Times New Roman"/>
          <w:sz w:val="24"/>
          <w:szCs w:val="24"/>
        </w:rPr>
        <w:t xml:space="preserve">Стела </w:t>
      </w:r>
      <w:proofErr w:type="spellStart"/>
      <w:r w:rsidR="00296CDC" w:rsidRPr="00F44BF8">
        <w:rPr>
          <w:rFonts w:ascii="Times New Roman" w:eastAsia="Times New Roman" w:hAnsi="Times New Roman"/>
          <w:sz w:val="24"/>
          <w:szCs w:val="24"/>
        </w:rPr>
        <w:t>Сашкова</w:t>
      </w:r>
      <w:proofErr w:type="spellEnd"/>
      <w:r w:rsidR="00296CDC" w:rsidRPr="00F44BF8">
        <w:rPr>
          <w:rFonts w:ascii="Times New Roman" w:eastAsia="Times New Roman" w:hAnsi="Times New Roman"/>
          <w:sz w:val="24"/>
          <w:szCs w:val="24"/>
        </w:rPr>
        <w:t xml:space="preserve"> Владимирова</w:t>
      </w:r>
      <w:r w:rsidR="00296CDC">
        <w:rPr>
          <w:rFonts w:ascii="Times New Roman" w:eastAsia="Times New Roman" w:hAnsi="Times New Roman"/>
          <w:sz w:val="24"/>
          <w:szCs w:val="24"/>
        </w:rPr>
        <w:t xml:space="preserve"> и Красимира Иванова Атанасова - Георгиева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повече от </w:t>
      </w:r>
      <w:r w:rsidRPr="00F44BF8">
        <w:rPr>
          <w:rFonts w:ascii="Times New Roman" w:hAnsi="Times New Roman"/>
          <w:sz w:val="24"/>
          <w:szCs w:val="24"/>
        </w:rPr>
        <w:t>половината</w:t>
      </w:r>
      <w:r w:rsidR="00F12DF4" w:rsidRPr="00F44BF8">
        <w:rPr>
          <w:rFonts w:ascii="Times New Roman" w:hAnsi="Times New Roman"/>
          <w:sz w:val="24"/>
          <w:szCs w:val="24"/>
        </w:rPr>
        <w:t xml:space="preserve"> членове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05231B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</w:t>
      </w:r>
      <w:r w:rsidR="003A1473" w:rsidRPr="00B24CC4">
        <w:rPr>
          <w:rFonts w:ascii="Times New Roman" w:hAnsi="Times New Roman"/>
          <w:sz w:val="24"/>
          <w:szCs w:val="24"/>
        </w:rPr>
        <w:t xml:space="preserve">редседателят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 xml:space="preserve">Десислава Йорданова,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05231B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</w:t>
      </w:r>
      <w:r w:rsidR="00632F5E" w:rsidRPr="00B24CC4">
        <w:rPr>
          <w:rFonts w:ascii="Times New Roman" w:hAnsi="Times New Roman"/>
          <w:sz w:val="24"/>
          <w:szCs w:val="24"/>
        </w:rPr>
        <w:t>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024E0" w:rsidRDefault="00A024E0" w:rsidP="00A024E0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 xml:space="preserve">Разглеждане на постъпила жалба от </w:t>
      </w:r>
      <w:r w:rsidRPr="001D78A1">
        <w:t xml:space="preserve">Красимир Иванов </w:t>
      </w:r>
      <w:proofErr w:type="spellStart"/>
      <w:r w:rsidRPr="001D78A1">
        <w:t>Русимов</w:t>
      </w:r>
      <w:proofErr w:type="spellEnd"/>
      <w:r>
        <w:t xml:space="preserve"> – представител на ПП „БЪЛГАРСКИ ВЪЗХОД“.</w:t>
      </w:r>
    </w:p>
    <w:p w:rsidR="00A024E0" w:rsidRDefault="00A024E0" w:rsidP="00A024E0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>Разглеждане на постъпил сигнал от Галина Александрова Николова – председател на СИК №120400009.</w:t>
      </w:r>
    </w:p>
    <w:p w:rsidR="00A024E0" w:rsidRDefault="00A024E0" w:rsidP="00A024E0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 xml:space="preserve">Разглеждане на постъпил сигнал от Милена </w:t>
      </w:r>
      <w:proofErr w:type="spellStart"/>
      <w:r>
        <w:t>Светославова</w:t>
      </w:r>
      <w:proofErr w:type="spellEnd"/>
      <w:r>
        <w:t xml:space="preserve"> Трендафилова – председател на СИК №120400012.</w:t>
      </w:r>
    </w:p>
    <w:p w:rsidR="000E2758" w:rsidRPr="000E2758" w:rsidRDefault="000E2758" w:rsidP="000E2758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</w:p>
    <w:p w:rsidR="00A024E0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A024E0" w:rsidRPr="00B24CC4" w:rsidRDefault="00A024E0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A024E0" w:rsidRPr="00B24CC4" w:rsidRDefault="00A024E0" w:rsidP="00A024E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A024E0" w:rsidRPr="00B24CC4" w:rsidRDefault="00A024E0" w:rsidP="00A024E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A024E0" w:rsidRDefault="00A024E0" w:rsidP="00A024E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="00296CD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</w:t>
      </w:r>
      <w:r w:rsidR="00296CDC">
        <w:rPr>
          <w:rFonts w:ascii="Times New Roman" w:eastAsiaTheme="minorHAnsi" w:hAnsi="Times New Roman"/>
          <w:bCs/>
          <w:sz w:val="24"/>
          <w:szCs w:val="24"/>
        </w:rPr>
        <w:t>атова, Биляна Методиева Велкова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:rsidR="00A024E0" w:rsidRPr="00B24CC4" w:rsidRDefault="00A024E0" w:rsidP="00A024E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024E0" w:rsidRPr="00B24CC4" w:rsidRDefault="00A024E0" w:rsidP="00A024E0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A024E0" w:rsidRPr="00B24CC4" w:rsidRDefault="00A024E0" w:rsidP="00A02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296CD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296C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.</w:t>
      </w: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024E0" w:rsidRDefault="00D50EBB" w:rsidP="00A024E0">
      <w:pPr>
        <w:pStyle w:val="a4"/>
        <w:shd w:val="clear" w:color="auto" w:fill="FFFFFF"/>
        <w:spacing w:before="0" w:beforeAutospacing="0" w:after="0" w:afterAutospacing="0"/>
        <w:jc w:val="both"/>
      </w:pPr>
      <w:r w:rsidRPr="00C343D9">
        <w:rPr>
          <w:b/>
          <w:bCs/>
        </w:rPr>
        <w:t>По т. 1</w:t>
      </w:r>
      <w:r w:rsidR="00BE68E1" w:rsidRPr="00C343D9">
        <w:rPr>
          <w:b/>
          <w:bCs/>
        </w:rPr>
        <w:t xml:space="preserve"> от дневния ред:</w:t>
      </w:r>
      <w:r w:rsidR="00BE68E1" w:rsidRPr="00D119CC">
        <w:rPr>
          <w:lang w:val="en-US"/>
        </w:rPr>
        <w:t xml:space="preserve"> </w:t>
      </w:r>
      <w:r w:rsidR="00A024E0">
        <w:t xml:space="preserve">Разглеждане на постъпила жалба от </w:t>
      </w:r>
      <w:r w:rsidR="00A024E0" w:rsidRPr="001D78A1">
        <w:t xml:space="preserve">Красимир Иванов </w:t>
      </w:r>
      <w:proofErr w:type="spellStart"/>
      <w:r w:rsidR="00A024E0" w:rsidRPr="001D78A1">
        <w:t>Русимов</w:t>
      </w:r>
      <w:proofErr w:type="spellEnd"/>
      <w:r w:rsidR="00A024E0">
        <w:t xml:space="preserve"> – представител на ПП „БЪЛГАРСКИ ВЪЗХОД“.</w:t>
      </w:r>
    </w:p>
    <w:p w:rsidR="00625B4E" w:rsidRDefault="006A0E89" w:rsidP="00A024E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 xml:space="preserve">С </w:t>
      </w:r>
      <w:r w:rsidR="00A024E0">
        <w:t>вх. № 138 от 29</w:t>
      </w:r>
      <w:r w:rsidR="002C71DB" w:rsidRPr="00C43E3D">
        <w:t>.10.2023</w:t>
      </w:r>
      <w:r w:rsidR="00A024E0">
        <w:t xml:space="preserve"> г. в ОИК-Бойчиновци е постъпила жалба от Красимир Иванов Русинов - представител на ПП „БЪЛГАРСКИ ВЪЗХОД“, относно неправомерно откъсване на бюлетини и сгъването им без присъствие на гласоподавателят в секция № 120400014 с. Лехчево.  </w:t>
      </w:r>
    </w:p>
    <w:p w:rsidR="002C71DB" w:rsidRDefault="002C71DB" w:rsidP="00A024E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 xml:space="preserve"> Предвид изложеното и н</w:t>
      </w:r>
      <w:r w:rsidR="00A024E0">
        <w:t>а основание чл. 87, ал. 1, т. 22</w:t>
      </w:r>
      <w:r w:rsidRPr="006A0E89">
        <w:t xml:space="preserve"> </w:t>
      </w:r>
      <w:r w:rsidR="00A024E0">
        <w:t>от ИК</w:t>
      </w:r>
      <w:r w:rsidRPr="006A0E89">
        <w:t>, ОИК-Бойчиновци, подложи предложението за решение с поименно гласуване.</w:t>
      </w:r>
    </w:p>
    <w:p w:rsidR="00A024E0" w:rsidRPr="002C71DB" w:rsidRDefault="00A024E0" w:rsidP="00296CDC">
      <w:pPr>
        <w:pStyle w:val="a4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:rsidR="002C71DB" w:rsidRDefault="002C71DB" w:rsidP="002C71D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024E0" w:rsidRPr="00E8528D" w:rsidRDefault="00A024E0" w:rsidP="002C71D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A024E0" w:rsidRDefault="00A024E0" w:rsidP="00A024E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</w:t>
      </w:r>
      <w:r w:rsidR="00296CDC">
        <w:rPr>
          <w:rFonts w:ascii="Times New Roman" w:eastAsiaTheme="minorHAnsi" w:hAnsi="Times New Roman"/>
          <w:bCs/>
          <w:sz w:val="24"/>
          <w:szCs w:val="24"/>
        </w:rPr>
        <w:t>това, Биляна Методиева Велкова</w:t>
      </w:r>
    </w:p>
    <w:p w:rsidR="002C71DB" w:rsidRPr="00E8528D" w:rsidRDefault="002C71DB" w:rsidP="002C71D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E8528D" w:rsidRDefault="002C71DB" w:rsidP="002C71D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2C71DB" w:rsidRDefault="002C71DB" w:rsidP="009A768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 w:rsidR="00A024E0">
        <w:rPr>
          <w:rFonts w:ascii="Times New Roman" w:hAnsi="Times New Roman"/>
          <w:sz w:val="24"/>
          <w:szCs w:val="24"/>
        </w:rPr>
        <w:t>от гласуването</w:t>
      </w:r>
      <w:r w:rsidR="00296CDC">
        <w:rPr>
          <w:rFonts w:ascii="Times New Roman" w:hAnsi="Times New Roman"/>
          <w:sz w:val="24"/>
          <w:szCs w:val="24"/>
        </w:rPr>
        <w:t xml:space="preserve">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296CDC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Default="00A024E0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</w:rPr>
      </w:pPr>
    </w:p>
    <w:p w:rsidR="00F128F5" w:rsidRPr="00296CDC" w:rsidRDefault="00A024E0" w:rsidP="00296CD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126</w:t>
      </w:r>
      <w:r w:rsidR="002C71DB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A024E0" w:rsidRDefault="00F128F5" w:rsidP="002C71DB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Cs w:val="21"/>
        </w:rPr>
        <w:tab/>
        <w:t xml:space="preserve">Относно постъпилата жалба е проведен разговор с председателя на СИК № 120400014 в с. Лехчево от член на ОИК-Бойчиновци, като се твърди, че грешката е установена и че няма да се допусне повторно.  </w:t>
      </w:r>
      <w:r w:rsidR="00A024E0">
        <w:tab/>
      </w:r>
    </w:p>
    <w:p w:rsidR="00F128F5" w:rsidRDefault="00F128F5" w:rsidP="002C71DB">
      <w:pPr>
        <w:pStyle w:val="a4"/>
        <w:shd w:val="clear" w:color="auto" w:fill="FFFFFF"/>
        <w:spacing w:before="0" w:beforeAutospacing="0" w:after="0" w:afterAutospacing="0"/>
        <w:jc w:val="both"/>
      </w:pPr>
    </w:p>
    <w:p w:rsidR="00F128F5" w:rsidRDefault="00F128F5" w:rsidP="00F128F5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A024E0" w:rsidRDefault="00A024E0" w:rsidP="002C71DB">
      <w:pPr>
        <w:pStyle w:val="a4"/>
        <w:shd w:val="clear" w:color="auto" w:fill="FFFFFF"/>
        <w:spacing w:before="0" w:beforeAutospacing="0" w:after="0" w:afterAutospacing="0"/>
        <w:jc w:val="both"/>
      </w:pPr>
    </w:p>
    <w:p w:rsidR="00F128F5" w:rsidRDefault="00625B4E" w:rsidP="00F128F5">
      <w:pPr>
        <w:pStyle w:val="a4"/>
        <w:shd w:val="clear" w:color="auto" w:fill="FFFFFF"/>
        <w:spacing w:before="0" w:beforeAutospacing="0" w:after="0" w:afterAutospacing="0"/>
        <w:jc w:val="both"/>
      </w:pPr>
      <w:r w:rsidRPr="00C02EDB">
        <w:rPr>
          <w:b/>
          <w:bCs/>
          <w:color w:val="000000" w:themeColor="text1"/>
        </w:rPr>
        <w:t>По т. 2</w:t>
      </w:r>
      <w:r w:rsidR="002C71DB" w:rsidRPr="00C02EDB">
        <w:rPr>
          <w:b/>
          <w:bCs/>
          <w:color w:val="000000" w:themeColor="text1"/>
        </w:rPr>
        <w:t xml:space="preserve"> от дневния ред:</w:t>
      </w:r>
      <w:r w:rsidR="002C71DB" w:rsidRPr="00433B96">
        <w:rPr>
          <w:shd w:val="clear" w:color="auto" w:fill="FFFFFF"/>
        </w:rPr>
        <w:t xml:space="preserve"> </w:t>
      </w:r>
      <w:r w:rsidR="00F128F5">
        <w:t>Разглеждане на постъп</w:t>
      </w:r>
      <w:r w:rsidR="00F128F5">
        <w:t xml:space="preserve">ил сигнал от </w:t>
      </w:r>
      <w:r w:rsidR="00F128F5">
        <w:t>Галина Александрова Николова – председател на СИК №120400009</w:t>
      </w:r>
      <w:r w:rsidR="00F128F5">
        <w:t xml:space="preserve"> с. Охрид</w:t>
      </w:r>
      <w:r w:rsidR="00F128F5">
        <w:t>.</w:t>
      </w:r>
    </w:p>
    <w:p w:rsidR="00583F91" w:rsidRDefault="00583F91" w:rsidP="00583F9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22</w:t>
      </w:r>
      <w:r w:rsidRPr="006A0E89">
        <w:t xml:space="preserve"> </w:t>
      </w:r>
      <w:r>
        <w:t>от ИК</w:t>
      </w:r>
      <w:r w:rsidRPr="006A0E89">
        <w:t>, ОИК-Бойчиновци, подложи предложението за решение с поименно гласуване.</w:t>
      </w:r>
    </w:p>
    <w:p w:rsidR="00583F91" w:rsidRDefault="00583F91" w:rsidP="00583F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E8528D" w:rsidRPr="00F128F5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F128F5">
        <w:rPr>
          <w:rFonts w:eastAsiaTheme="minorHAnsi"/>
          <w:b/>
          <w:bCs/>
        </w:rPr>
        <w:t>ГЛАСУВАЛИ:</w:t>
      </w:r>
    </w:p>
    <w:p w:rsidR="00E8528D" w:rsidRPr="00F128F5" w:rsidRDefault="00E8528D" w:rsidP="00E852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F128F5" w:rsidRDefault="00F128F5" w:rsidP="00F128F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</w:t>
      </w:r>
    </w:p>
    <w:p w:rsidR="00F128F5" w:rsidRPr="00E8528D" w:rsidRDefault="00F128F5" w:rsidP="00F128F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F128F5" w:rsidRPr="00E8528D" w:rsidRDefault="00F128F5" w:rsidP="00F128F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C02EDB" w:rsidRPr="00296CDC" w:rsidRDefault="00F128F5" w:rsidP="00296CD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lastRenderedPageBreak/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</w:t>
      </w:r>
      <w:r w:rsidR="009614AC">
        <w:rPr>
          <w:rFonts w:ascii="Times New Roman" w:hAnsi="Times New Roman"/>
          <w:sz w:val="24"/>
          <w:szCs w:val="24"/>
        </w:rPr>
        <w:t xml:space="preserve">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296CDC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F128F5" w:rsidRPr="002C71DB" w:rsidRDefault="00F128F5" w:rsidP="00C02EDB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C02EDB" w:rsidRPr="00296CDC" w:rsidRDefault="00F128F5" w:rsidP="00C02EDB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96CD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</w:t>
      </w:r>
      <w:r w:rsidR="00C02EDB" w:rsidRPr="00296CD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7–МИ</w:t>
      </w:r>
    </w:p>
    <w:p w:rsidR="00F128F5" w:rsidRDefault="00F128F5" w:rsidP="00296CDC">
      <w:pPr>
        <w:pStyle w:val="a4"/>
        <w:spacing w:before="0" w:beforeAutospacing="0" w:after="0" w:afterAutospacing="0"/>
        <w:ind w:firstLine="708"/>
        <w:jc w:val="both"/>
      </w:pPr>
      <w:r>
        <w:t xml:space="preserve">След разглеждане на постъпил сигнал от Галина Александрова Николова – председател на СИК </w:t>
      </w:r>
      <w:r>
        <w:t>№120400009 с. Охрид</w:t>
      </w:r>
      <w:r w:rsidR="00296CDC">
        <w:t>,</w:t>
      </w:r>
      <w:r>
        <w:t xml:space="preserve"> </w:t>
      </w:r>
      <w:r w:rsidR="00296CDC">
        <w:t>екип от представители на ОИК Бойчиновци</w:t>
      </w:r>
      <w:r>
        <w:t xml:space="preserve"> </w:t>
      </w:r>
      <w:r w:rsidR="00296CDC">
        <w:t xml:space="preserve">посети гореописаната секция и разясни правата на един от представителите на ПП, като го запозна с чл. 126 от ИК. </w:t>
      </w:r>
    </w:p>
    <w:p w:rsidR="00F128F5" w:rsidRDefault="00F128F5" w:rsidP="00C02EDB">
      <w:pPr>
        <w:pStyle w:val="a4"/>
        <w:spacing w:before="0" w:beforeAutospacing="0" w:after="0" w:afterAutospacing="0"/>
        <w:jc w:val="both"/>
      </w:pPr>
    </w:p>
    <w:p w:rsidR="002C71DB" w:rsidRDefault="00C02EDB" w:rsidP="00C02EDB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F128F5" w:rsidRDefault="00F128F5" w:rsidP="00C02EDB">
      <w:pPr>
        <w:pStyle w:val="a4"/>
        <w:spacing w:before="0" w:beforeAutospacing="0" w:after="0" w:afterAutospacing="0"/>
        <w:jc w:val="both"/>
      </w:pPr>
    </w:p>
    <w:p w:rsidR="00C02EDB" w:rsidRDefault="00C02EDB" w:rsidP="003679ED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F9343A" w:rsidRDefault="00296CDC" w:rsidP="00F9343A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 w:themeColor="text1"/>
        </w:rPr>
        <w:t>По т. 3</w:t>
      </w:r>
      <w:r w:rsidR="006D3E5C" w:rsidRPr="006D3E5C">
        <w:rPr>
          <w:b/>
          <w:bCs/>
          <w:color w:val="000000" w:themeColor="text1"/>
        </w:rPr>
        <w:t xml:space="preserve"> от дневния ред:</w:t>
      </w:r>
      <w:r w:rsidR="006D3E5C" w:rsidRPr="006D3E5C">
        <w:t xml:space="preserve"> </w:t>
      </w:r>
      <w:r w:rsidR="00F9343A">
        <w:t xml:space="preserve">Разглеждане на постъпил сигнал от Милена </w:t>
      </w:r>
      <w:proofErr w:type="spellStart"/>
      <w:r w:rsidR="00F9343A">
        <w:t>Светославова</w:t>
      </w:r>
      <w:proofErr w:type="spellEnd"/>
      <w:r w:rsidR="00F9343A">
        <w:t xml:space="preserve"> Трендафилова – председател на СИК №120400012.</w:t>
      </w:r>
    </w:p>
    <w:p w:rsidR="00F9343A" w:rsidRDefault="00462AA4" w:rsidP="00462AA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22</w:t>
      </w:r>
      <w:r w:rsidRPr="006A0E89">
        <w:t xml:space="preserve"> </w:t>
      </w:r>
      <w:r>
        <w:t>от ИК</w:t>
      </w:r>
      <w:r w:rsidRPr="006A0E89">
        <w:t>, ОИК-Бойчиновци, подложи предложението за решение с поименно гласуване.</w:t>
      </w:r>
    </w:p>
    <w:p w:rsidR="00462AA4" w:rsidRPr="002C71DB" w:rsidRDefault="00462AA4" w:rsidP="00462A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highlight w:val="yellow"/>
        </w:rPr>
      </w:pPr>
    </w:p>
    <w:p w:rsidR="00E8528D" w:rsidRPr="00E8528D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E8528D" w:rsidRPr="00E8528D" w:rsidRDefault="00E8528D" w:rsidP="00E852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9343A" w:rsidRDefault="00F9343A" w:rsidP="00F934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</w:t>
      </w:r>
      <w:r w:rsidR="00296CDC">
        <w:rPr>
          <w:rFonts w:ascii="Times New Roman" w:eastAsiaTheme="minorHAnsi" w:hAnsi="Times New Roman"/>
          <w:b/>
          <w:bCs/>
          <w:sz w:val="24"/>
          <w:szCs w:val="24"/>
        </w:rPr>
        <w:t xml:space="preserve">: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</w:t>
      </w:r>
    </w:p>
    <w:p w:rsidR="00C35E02" w:rsidRPr="00E8528D" w:rsidRDefault="00C35E02" w:rsidP="00F934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F9343A" w:rsidRPr="00E8528D" w:rsidRDefault="00F9343A" w:rsidP="00F934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F9343A" w:rsidRDefault="00F9343A" w:rsidP="00F9343A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</w:t>
      </w:r>
      <w:r w:rsidR="00296CDC">
        <w:rPr>
          <w:rFonts w:ascii="Times New Roman" w:hAnsi="Times New Roman"/>
          <w:sz w:val="24"/>
          <w:szCs w:val="24"/>
        </w:rPr>
        <w:t xml:space="preserve">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296CDC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F9343A" w:rsidRDefault="00F9343A" w:rsidP="006D3E5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D3E5C" w:rsidRPr="00865363" w:rsidRDefault="00462AA4" w:rsidP="006D3E5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</w:t>
      </w:r>
      <w:r w:rsidR="00296CD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8</w:t>
      </w:r>
      <w:r w:rsidR="006D3E5C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0B6E15" w:rsidRDefault="00F9343A" w:rsidP="006D3E5C">
      <w:pPr>
        <w:pStyle w:val="a4"/>
        <w:spacing w:before="0" w:beforeAutospacing="0" w:after="0" w:afterAutospacing="0"/>
        <w:jc w:val="both"/>
      </w:pPr>
      <w:r>
        <w:tab/>
        <w:t>След р</w:t>
      </w:r>
      <w:r>
        <w:t xml:space="preserve">азглеждане на постъпил сигнал от Милена </w:t>
      </w:r>
      <w:proofErr w:type="spellStart"/>
      <w:r>
        <w:t>Светославова</w:t>
      </w:r>
      <w:proofErr w:type="spellEnd"/>
      <w:r>
        <w:t xml:space="preserve"> Трендафилова – председател на СИК №120400012</w:t>
      </w:r>
      <w:r>
        <w:t>,</w:t>
      </w:r>
      <w:r w:rsidR="000B6E15">
        <w:t xml:space="preserve"> относно това, че се къса кочан</w:t>
      </w:r>
      <w:r w:rsidR="00DE3B67">
        <w:rPr>
          <w:lang w:val="en-US"/>
        </w:rPr>
        <w:t xml:space="preserve"> </w:t>
      </w:r>
      <w:r w:rsidR="000B6E15">
        <w:t>с бюлетини</w:t>
      </w:r>
      <w:r>
        <w:t xml:space="preserve"> </w:t>
      </w:r>
      <w:r w:rsidR="000B6E15">
        <w:t xml:space="preserve">за избор на общински съветници </w:t>
      </w:r>
      <w:r>
        <w:t>отзад напред,</w:t>
      </w:r>
      <w:r w:rsidR="000B6E15">
        <w:t xml:space="preserve"> а именно от бюлетина № 90000200 и кочан</w:t>
      </w:r>
      <w:r w:rsidR="000B6E15">
        <w:rPr>
          <w:lang w:val="en-US"/>
        </w:rPr>
        <w:t xml:space="preserve"> </w:t>
      </w:r>
      <w:r w:rsidR="000B6E15">
        <w:t xml:space="preserve">с бюлетини за </w:t>
      </w:r>
      <w:r w:rsidR="000B6E15">
        <w:t>избор</w:t>
      </w:r>
      <w:r w:rsidR="000B6E15">
        <w:t xml:space="preserve"> на </w:t>
      </w:r>
      <w:r w:rsidR="000B6E15">
        <w:t xml:space="preserve">кмет на община, а именно бюлетина № 80002700 </w:t>
      </w:r>
      <w:r>
        <w:t xml:space="preserve"> </w:t>
      </w:r>
      <w:r w:rsidR="000B6E15">
        <w:t xml:space="preserve">поради така започналото гласуване СИК състави протокол и взе решение за продължаване на гласуването по така започналия ред. </w:t>
      </w:r>
    </w:p>
    <w:p w:rsidR="000B6E15" w:rsidRDefault="000B6E15" w:rsidP="006D3E5C">
      <w:pPr>
        <w:pStyle w:val="a4"/>
        <w:spacing w:before="0" w:beforeAutospacing="0" w:after="0" w:afterAutospacing="0"/>
        <w:jc w:val="both"/>
      </w:pPr>
    </w:p>
    <w:p w:rsidR="006D3E5C" w:rsidRDefault="006D3E5C" w:rsidP="006D3E5C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296CDC" w:rsidRDefault="00296CDC" w:rsidP="003A1473">
      <w:pPr>
        <w:pStyle w:val="a4"/>
        <w:spacing w:before="0" w:beforeAutospacing="0" w:after="0" w:afterAutospacing="0"/>
        <w:jc w:val="both"/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296CDC" w:rsidRPr="00296CDC">
        <w:t>10</w:t>
      </w:r>
      <w:r w:rsidR="00296CDC">
        <w:t>:00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  <w:bookmarkStart w:id="0" w:name="_GoBack"/>
      <w:bookmarkEnd w:id="0"/>
    </w:p>
    <w:p w:rsidR="003A1473" w:rsidRPr="00145BA5" w:rsidRDefault="00296CDC" w:rsidP="003A1473">
      <w:pPr>
        <w:pStyle w:val="a4"/>
        <w:spacing w:before="0" w:beforeAutospacing="0" w:after="0" w:afterAutospacing="0"/>
        <w:jc w:val="both"/>
      </w:pPr>
      <w:r>
        <w:t>Зам. 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</w:t>
      </w:r>
      <w:r w:rsidR="00296CDC">
        <w:t>Десислава Йорданова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18" w:rsidRDefault="00343018">
      <w:r>
        <w:separator/>
      </w:r>
    </w:p>
  </w:endnote>
  <w:endnote w:type="continuationSeparator" w:id="0">
    <w:p w:rsidR="00343018" w:rsidRDefault="0034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C2378">
      <w:rPr>
        <w:noProof/>
      </w:rPr>
      <w:t>3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18" w:rsidRDefault="00343018">
      <w:r>
        <w:separator/>
      </w:r>
    </w:p>
  </w:footnote>
  <w:footnote w:type="continuationSeparator" w:id="0">
    <w:p w:rsidR="00343018" w:rsidRDefault="0034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600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D0F0F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10C8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D75BB"/>
    <w:multiLevelType w:val="hybridMultilevel"/>
    <w:tmpl w:val="D1AEA7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1FE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532B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F6712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5711F2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720EFC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F77E6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DE160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480765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5445F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AF4026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D11B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587CE2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4268A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571C6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06C2B"/>
    <w:multiLevelType w:val="hybridMultilevel"/>
    <w:tmpl w:val="5A6C5F96"/>
    <w:lvl w:ilvl="0" w:tplc="E4D2D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FD83C8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537C1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2B48C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465A3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071F3"/>
    <w:multiLevelType w:val="hybridMultilevel"/>
    <w:tmpl w:val="42A2C852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05101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590B3B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FC6358C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3"/>
  </w:num>
  <w:num w:numId="3">
    <w:abstractNumId w:val="18"/>
  </w:num>
  <w:num w:numId="4">
    <w:abstractNumId w:val="47"/>
  </w:num>
  <w:num w:numId="5">
    <w:abstractNumId w:val="17"/>
  </w:num>
  <w:num w:numId="6">
    <w:abstractNumId w:val="20"/>
  </w:num>
  <w:num w:numId="7">
    <w:abstractNumId w:val="1"/>
  </w:num>
  <w:num w:numId="8">
    <w:abstractNumId w:val="28"/>
  </w:num>
  <w:num w:numId="9">
    <w:abstractNumId w:val="9"/>
  </w:num>
  <w:num w:numId="10">
    <w:abstractNumId w:val="13"/>
  </w:num>
  <w:num w:numId="11">
    <w:abstractNumId w:val="27"/>
  </w:num>
  <w:num w:numId="12">
    <w:abstractNumId w:val="22"/>
  </w:num>
  <w:num w:numId="13">
    <w:abstractNumId w:val="33"/>
  </w:num>
  <w:num w:numId="14">
    <w:abstractNumId w:val="31"/>
  </w:num>
  <w:num w:numId="15">
    <w:abstractNumId w:val="30"/>
  </w:num>
  <w:num w:numId="16">
    <w:abstractNumId w:val="21"/>
  </w:num>
  <w:num w:numId="17">
    <w:abstractNumId w:val="29"/>
  </w:num>
  <w:num w:numId="18">
    <w:abstractNumId w:val="15"/>
  </w:num>
  <w:num w:numId="19">
    <w:abstractNumId w:val="23"/>
  </w:num>
  <w:num w:numId="20">
    <w:abstractNumId w:val="37"/>
  </w:num>
  <w:num w:numId="21">
    <w:abstractNumId w:val="39"/>
  </w:num>
  <w:num w:numId="22">
    <w:abstractNumId w:val="3"/>
  </w:num>
  <w:num w:numId="23">
    <w:abstractNumId w:val="41"/>
  </w:num>
  <w:num w:numId="24">
    <w:abstractNumId w:val="38"/>
  </w:num>
  <w:num w:numId="25">
    <w:abstractNumId w:val="6"/>
  </w:num>
  <w:num w:numId="26">
    <w:abstractNumId w:val="36"/>
  </w:num>
  <w:num w:numId="27">
    <w:abstractNumId w:val="44"/>
  </w:num>
  <w:num w:numId="28">
    <w:abstractNumId w:val="32"/>
  </w:num>
  <w:num w:numId="29">
    <w:abstractNumId w:val="8"/>
  </w:num>
  <w:num w:numId="30">
    <w:abstractNumId w:val="42"/>
  </w:num>
  <w:num w:numId="31">
    <w:abstractNumId w:val="48"/>
  </w:num>
  <w:num w:numId="32">
    <w:abstractNumId w:val="14"/>
  </w:num>
  <w:num w:numId="33">
    <w:abstractNumId w:val="5"/>
  </w:num>
  <w:num w:numId="34">
    <w:abstractNumId w:val="34"/>
  </w:num>
  <w:num w:numId="35">
    <w:abstractNumId w:val="24"/>
  </w:num>
  <w:num w:numId="36">
    <w:abstractNumId w:val="16"/>
  </w:num>
  <w:num w:numId="37">
    <w:abstractNumId w:val="7"/>
  </w:num>
  <w:num w:numId="38">
    <w:abstractNumId w:val="0"/>
  </w:num>
  <w:num w:numId="39">
    <w:abstractNumId w:val="35"/>
  </w:num>
  <w:num w:numId="40">
    <w:abstractNumId w:val="12"/>
  </w:num>
  <w:num w:numId="41">
    <w:abstractNumId w:val="40"/>
  </w:num>
  <w:num w:numId="42">
    <w:abstractNumId w:val="25"/>
  </w:num>
  <w:num w:numId="43">
    <w:abstractNumId w:val="46"/>
  </w:num>
  <w:num w:numId="44">
    <w:abstractNumId w:val="2"/>
  </w:num>
  <w:num w:numId="45">
    <w:abstractNumId w:val="10"/>
  </w:num>
  <w:num w:numId="46">
    <w:abstractNumId w:val="26"/>
  </w:num>
  <w:num w:numId="47">
    <w:abstractNumId w:val="11"/>
  </w:num>
  <w:num w:numId="48">
    <w:abstractNumId w:val="45"/>
  </w:num>
  <w:num w:numId="4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64EF2"/>
    <w:rsid w:val="00072836"/>
    <w:rsid w:val="00074D51"/>
    <w:rsid w:val="00077FB3"/>
    <w:rsid w:val="00080CE0"/>
    <w:rsid w:val="000909E0"/>
    <w:rsid w:val="00095336"/>
    <w:rsid w:val="00096916"/>
    <w:rsid w:val="000A7696"/>
    <w:rsid w:val="000B02E8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36AC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51D8"/>
    <w:rsid w:val="00187A9A"/>
    <w:rsid w:val="001908B7"/>
    <w:rsid w:val="001935D7"/>
    <w:rsid w:val="001937DD"/>
    <w:rsid w:val="0019423A"/>
    <w:rsid w:val="0019584C"/>
    <w:rsid w:val="00195B85"/>
    <w:rsid w:val="00196799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40C81"/>
    <w:rsid w:val="00243D46"/>
    <w:rsid w:val="0024542E"/>
    <w:rsid w:val="0025747B"/>
    <w:rsid w:val="00260629"/>
    <w:rsid w:val="002606F3"/>
    <w:rsid w:val="00262741"/>
    <w:rsid w:val="00263903"/>
    <w:rsid w:val="002642C1"/>
    <w:rsid w:val="00267B85"/>
    <w:rsid w:val="00270931"/>
    <w:rsid w:val="00274418"/>
    <w:rsid w:val="00276B12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5649"/>
    <w:rsid w:val="00375E20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5829"/>
    <w:rsid w:val="00433B96"/>
    <w:rsid w:val="00437ACC"/>
    <w:rsid w:val="00441A1F"/>
    <w:rsid w:val="004440E1"/>
    <w:rsid w:val="00452D35"/>
    <w:rsid w:val="004537AD"/>
    <w:rsid w:val="00462AA4"/>
    <w:rsid w:val="00470126"/>
    <w:rsid w:val="00477812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61EE"/>
    <w:rsid w:val="00534DAF"/>
    <w:rsid w:val="00537221"/>
    <w:rsid w:val="00545427"/>
    <w:rsid w:val="00550510"/>
    <w:rsid w:val="00550B72"/>
    <w:rsid w:val="005513F0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5D1D"/>
    <w:rsid w:val="005A6679"/>
    <w:rsid w:val="005B069A"/>
    <w:rsid w:val="005B0ECA"/>
    <w:rsid w:val="005B1945"/>
    <w:rsid w:val="005C3C68"/>
    <w:rsid w:val="005C506C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7356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4DD"/>
    <w:rsid w:val="007B40B1"/>
    <w:rsid w:val="007B486C"/>
    <w:rsid w:val="007C6A52"/>
    <w:rsid w:val="007D04E6"/>
    <w:rsid w:val="007D0A46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C0486"/>
    <w:rsid w:val="008C4ABE"/>
    <w:rsid w:val="008C4C38"/>
    <w:rsid w:val="008C7027"/>
    <w:rsid w:val="008D4E34"/>
    <w:rsid w:val="008D523B"/>
    <w:rsid w:val="008D5C20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6399"/>
    <w:rsid w:val="009375D5"/>
    <w:rsid w:val="00941294"/>
    <w:rsid w:val="00943E2E"/>
    <w:rsid w:val="00950244"/>
    <w:rsid w:val="00950EF1"/>
    <w:rsid w:val="0095114B"/>
    <w:rsid w:val="00951B3D"/>
    <w:rsid w:val="00953D77"/>
    <w:rsid w:val="009614AC"/>
    <w:rsid w:val="00961D7F"/>
    <w:rsid w:val="00965CDD"/>
    <w:rsid w:val="00966792"/>
    <w:rsid w:val="00967112"/>
    <w:rsid w:val="009770E5"/>
    <w:rsid w:val="00980AED"/>
    <w:rsid w:val="00981BCF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3E10"/>
    <w:rsid w:val="009C7B6C"/>
    <w:rsid w:val="009D16E8"/>
    <w:rsid w:val="009D62DA"/>
    <w:rsid w:val="009D64CF"/>
    <w:rsid w:val="009D68C3"/>
    <w:rsid w:val="009D6AD2"/>
    <w:rsid w:val="009F3DA9"/>
    <w:rsid w:val="00A015F6"/>
    <w:rsid w:val="00A024E0"/>
    <w:rsid w:val="00A06B68"/>
    <w:rsid w:val="00A1461D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4E36"/>
    <w:rsid w:val="00A5746C"/>
    <w:rsid w:val="00A654D0"/>
    <w:rsid w:val="00A65759"/>
    <w:rsid w:val="00A7278E"/>
    <w:rsid w:val="00A74646"/>
    <w:rsid w:val="00A74E7E"/>
    <w:rsid w:val="00A76232"/>
    <w:rsid w:val="00A934A3"/>
    <w:rsid w:val="00A95063"/>
    <w:rsid w:val="00A97773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12E1"/>
    <w:rsid w:val="00B05303"/>
    <w:rsid w:val="00B07440"/>
    <w:rsid w:val="00B122FD"/>
    <w:rsid w:val="00B15350"/>
    <w:rsid w:val="00B15802"/>
    <w:rsid w:val="00B15B0B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C0424"/>
    <w:rsid w:val="00BC2BDC"/>
    <w:rsid w:val="00BC3EE2"/>
    <w:rsid w:val="00BC4AB0"/>
    <w:rsid w:val="00BD24FD"/>
    <w:rsid w:val="00BD71D7"/>
    <w:rsid w:val="00BD7794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5E8"/>
    <w:rsid w:val="00CE7C8E"/>
    <w:rsid w:val="00CF36F1"/>
    <w:rsid w:val="00CF3B7D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42F6"/>
    <w:rsid w:val="00D85C96"/>
    <w:rsid w:val="00D9072A"/>
    <w:rsid w:val="00D937A5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5D82"/>
    <w:rsid w:val="00DF63AE"/>
    <w:rsid w:val="00DF7B37"/>
    <w:rsid w:val="00DF7FF3"/>
    <w:rsid w:val="00E051DE"/>
    <w:rsid w:val="00E109A4"/>
    <w:rsid w:val="00E12F3E"/>
    <w:rsid w:val="00E22A1B"/>
    <w:rsid w:val="00E32641"/>
    <w:rsid w:val="00E32865"/>
    <w:rsid w:val="00E34D50"/>
    <w:rsid w:val="00E449F3"/>
    <w:rsid w:val="00E469D6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722"/>
    <w:rsid w:val="00ED5BD5"/>
    <w:rsid w:val="00ED6DB4"/>
    <w:rsid w:val="00EE5AEC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10D4"/>
    <w:rsid w:val="00F34E10"/>
    <w:rsid w:val="00F35826"/>
    <w:rsid w:val="00F363EE"/>
    <w:rsid w:val="00F36BD7"/>
    <w:rsid w:val="00F432C7"/>
    <w:rsid w:val="00F4413C"/>
    <w:rsid w:val="00F44BF8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F6E5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E21F-E022-4112-9A4F-9E261BB0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3675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526</cp:revision>
  <cp:lastPrinted>2023-10-29T09:04:00Z</cp:lastPrinted>
  <dcterms:created xsi:type="dcterms:W3CDTF">2023-09-22T15:35:00Z</dcterms:created>
  <dcterms:modified xsi:type="dcterms:W3CDTF">2023-10-29T09:15:00Z</dcterms:modified>
</cp:coreProperties>
</file>