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00" w:rsidRPr="00914A00" w:rsidRDefault="00914A00" w:rsidP="0091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914A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аседание на ОИК Бойчиновци на 01.11</w:t>
      </w:r>
      <w:r w:rsidRPr="00914A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.2023 г.</w:t>
      </w:r>
    </w:p>
    <w:p w:rsidR="00914A00" w:rsidRPr="00914A00" w:rsidRDefault="00914A00" w:rsidP="00914A0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14A00" w:rsidRPr="00914A00" w:rsidRDefault="00914A00" w:rsidP="00914A0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14A00" w:rsidRPr="00914A00" w:rsidRDefault="00914A00" w:rsidP="00914A0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4A00">
        <w:rPr>
          <w:rFonts w:ascii="Times New Roman" w:eastAsia="Times New Roman" w:hAnsi="Times New Roman" w:cs="Times New Roman"/>
          <w:b/>
          <w:sz w:val="28"/>
          <w:szCs w:val="24"/>
        </w:rPr>
        <w:t>Дневен ред</w:t>
      </w:r>
    </w:p>
    <w:p w:rsidR="00914A00" w:rsidRDefault="00914A00" w:rsidP="00914A00">
      <w:pPr>
        <w:rPr>
          <w:szCs w:val="24"/>
        </w:rPr>
      </w:pPr>
    </w:p>
    <w:p w:rsidR="00914A00" w:rsidRDefault="00914A00" w:rsidP="00914A00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Поправка на техническа грешка в Решение № 142-МИ от 31.10.2023 г. на ОИК Бойчиновци. </w:t>
      </w:r>
    </w:p>
    <w:p w:rsidR="00914A00" w:rsidRDefault="00914A00" w:rsidP="00914A00">
      <w:pPr>
        <w:pStyle w:val="a3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Допълнение на Решение № 154</w:t>
      </w:r>
      <w:r w:rsidRPr="00EF0AB8">
        <w:rPr>
          <w:szCs w:val="24"/>
        </w:rPr>
        <w:t xml:space="preserve"> </w:t>
      </w:r>
      <w:r>
        <w:rPr>
          <w:szCs w:val="24"/>
        </w:rPr>
        <w:t>от 31.10.2023 г. на ОИК Бойчиновци.</w:t>
      </w:r>
    </w:p>
    <w:p w:rsidR="00914A00" w:rsidRDefault="00914A00" w:rsidP="00914A00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260CBB">
        <w:rPr>
          <w:szCs w:val="24"/>
        </w:rPr>
        <w:t>Одобряване на графичния файл с образец на бюлетината за гласуване на втори тур в избора за кмет</w:t>
      </w:r>
      <w:r>
        <w:rPr>
          <w:szCs w:val="24"/>
        </w:rPr>
        <w:t xml:space="preserve"> на община на 05 ноември 2023г.</w:t>
      </w:r>
    </w:p>
    <w:p w:rsidR="00914A00" w:rsidRPr="00260CBB" w:rsidRDefault="00914A00" w:rsidP="00914A00">
      <w:pPr>
        <w:pStyle w:val="a3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Допълнение на Решене № 141-МИ от 31.10.2023 г. на ОИК Бойчиновци. </w:t>
      </w:r>
    </w:p>
    <w:p w:rsidR="003931DE" w:rsidRDefault="003931DE"/>
    <w:p w:rsidR="00914A00" w:rsidRDefault="00914A00"/>
    <w:p w:rsidR="00914A00" w:rsidRPr="00914A00" w:rsidRDefault="00914A00" w:rsidP="00914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A00">
        <w:rPr>
          <w:rFonts w:ascii="Times New Roman" w:eastAsia="Times New Roman" w:hAnsi="Times New Roman" w:cs="Times New Roman"/>
          <w:b/>
          <w:sz w:val="24"/>
          <w:szCs w:val="24"/>
        </w:rPr>
        <w:t>ПРЕДСЕДАТЕЛ:</w:t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4A00" w:rsidRPr="00914A00" w:rsidRDefault="00914A00" w:rsidP="00914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4A00">
        <w:rPr>
          <w:rFonts w:ascii="Times New Roman" w:eastAsia="Times New Roman" w:hAnsi="Times New Roman" w:cs="Times New Roman"/>
          <w:sz w:val="24"/>
          <w:szCs w:val="24"/>
        </w:rPr>
        <w:t>/Стела Владимирова/</w:t>
      </w:r>
    </w:p>
    <w:p w:rsidR="00914A00" w:rsidRDefault="00914A00">
      <w:bookmarkStart w:id="0" w:name="_GoBack"/>
      <w:bookmarkEnd w:id="0"/>
    </w:p>
    <w:sectPr w:rsidR="0091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1ECE"/>
    <w:multiLevelType w:val="hybridMultilevel"/>
    <w:tmpl w:val="FC0CE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A"/>
    <w:rsid w:val="00253905"/>
    <w:rsid w:val="00255482"/>
    <w:rsid w:val="003931DE"/>
    <w:rsid w:val="00696FAB"/>
    <w:rsid w:val="007B45CA"/>
    <w:rsid w:val="00914A00"/>
    <w:rsid w:val="00D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6BD"/>
  <w15:chartTrackingRefBased/>
  <w15:docId w15:val="{B9C701B5-4938-459C-9ED6-8C3594EF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A00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2</cp:revision>
  <dcterms:created xsi:type="dcterms:W3CDTF">2023-11-01T11:16:00Z</dcterms:created>
  <dcterms:modified xsi:type="dcterms:W3CDTF">2023-11-01T11:16:00Z</dcterms:modified>
</cp:coreProperties>
</file>